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CD" w:rsidRPr="004F5FCD" w:rsidRDefault="004F5FCD" w:rsidP="004F5FCD">
      <w:pPr>
        <w:pStyle w:val="20"/>
        <w:framePr w:w="9067" w:h="2997" w:hRule="exact" w:wrap="around" w:vAnchor="page" w:hAnchor="page" w:x="2021" w:y="1067"/>
        <w:shd w:val="clear" w:color="auto" w:fill="auto"/>
        <w:ind w:left="280"/>
        <w:rPr>
          <w:sz w:val="24"/>
          <w:szCs w:val="24"/>
        </w:rPr>
      </w:pPr>
      <w:proofErr w:type="gramStart"/>
      <w:r w:rsidRPr="004F5FCD">
        <w:rPr>
          <w:sz w:val="24"/>
          <w:szCs w:val="24"/>
        </w:rPr>
        <w:t>Г(</w:t>
      </w:r>
      <w:proofErr w:type="gramEnd"/>
      <w:r w:rsidRPr="004F5FCD">
        <w:rPr>
          <w:sz w:val="24"/>
          <w:szCs w:val="24"/>
        </w:rPr>
        <w:t xml:space="preserve"> О) БОУ СПО « Аграрный техникум Конь-Колодезский»</w:t>
      </w:r>
    </w:p>
    <w:p w:rsidR="004F5FCD" w:rsidRPr="004F5FCD" w:rsidRDefault="004F5FCD" w:rsidP="004F5FCD">
      <w:pPr>
        <w:pStyle w:val="20"/>
        <w:framePr w:w="9067" w:h="2997" w:hRule="exact" w:wrap="around" w:vAnchor="page" w:hAnchor="page" w:x="2021" w:y="1067"/>
        <w:shd w:val="clear" w:color="auto" w:fill="auto"/>
        <w:ind w:left="4500"/>
        <w:jc w:val="right"/>
        <w:rPr>
          <w:sz w:val="24"/>
          <w:szCs w:val="24"/>
        </w:rPr>
      </w:pPr>
      <w:r w:rsidRPr="004F5FCD">
        <w:rPr>
          <w:sz w:val="24"/>
          <w:szCs w:val="24"/>
        </w:rPr>
        <w:t>Утверждаю Директор Г (О) БОУ СПО « Аграрный техникум Конь - Колодезский»</w:t>
      </w:r>
    </w:p>
    <w:p w:rsidR="004F5FCD" w:rsidRPr="004F5FCD" w:rsidRDefault="004F5FCD" w:rsidP="004F5FCD">
      <w:pPr>
        <w:framePr w:w="9067" w:h="2997" w:hRule="exact" w:wrap="around" w:vAnchor="page" w:hAnchor="page" w:x="2021" w:y="1067"/>
        <w:tabs>
          <w:tab w:val="right" w:pos="7704"/>
          <w:tab w:val="right" w:pos="9053"/>
        </w:tabs>
        <w:spacing w:line="220" w:lineRule="exact"/>
        <w:ind w:left="6120"/>
      </w:pPr>
      <w:r w:rsidRPr="004F5FCD">
        <w:rPr>
          <w:rStyle w:val="30"/>
          <w:rFonts w:eastAsia="Calibri"/>
          <w:sz w:val="24"/>
          <w:szCs w:val="24"/>
        </w:rPr>
        <w:tab/>
      </w:r>
      <w:r w:rsidRPr="004F5FCD">
        <w:rPr>
          <w:rStyle w:val="3Calibri105pt0pt"/>
          <w:sz w:val="24"/>
          <w:szCs w:val="24"/>
        </w:rPr>
        <w:tab/>
      </w:r>
      <w:proofErr w:type="spellStart"/>
      <w:r w:rsidRPr="004F5FCD">
        <w:rPr>
          <w:rStyle w:val="3Calibri105pt0pt"/>
          <w:sz w:val="24"/>
          <w:szCs w:val="24"/>
        </w:rPr>
        <w:t>А.Е.Кудаев</w:t>
      </w:r>
      <w:proofErr w:type="spellEnd"/>
    </w:p>
    <w:p w:rsidR="004F5FCD" w:rsidRDefault="004F5FCD" w:rsidP="004F5FCD">
      <w:pPr>
        <w:pStyle w:val="40"/>
        <w:framePr w:w="9067" w:h="2997" w:hRule="exact" w:wrap="around" w:vAnchor="page" w:hAnchor="page" w:x="2021" w:y="1067"/>
        <w:shd w:val="clear" w:color="auto" w:fill="auto"/>
        <w:spacing w:after="0" w:line="420" w:lineRule="exact"/>
        <w:ind w:left="6820"/>
      </w:pPr>
    </w:p>
    <w:p w:rsidR="00FD7954" w:rsidRDefault="004F5FCD" w:rsidP="004F5FCD">
      <w:pPr>
        <w:pStyle w:val="10"/>
        <w:framePr w:w="10399" w:h="4396" w:hRule="exact" w:wrap="around" w:vAnchor="page" w:hAnchor="page" w:x="992" w:y="5137"/>
        <w:shd w:val="clear" w:color="auto" w:fill="auto"/>
        <w:spacing w:before="0"/>
      </w:pPr>
      <w:bookmarkStart w:id="0" w:name="bookmark0"/>
      <w:r>
        <w:t xml:space="preserve">Рабочая программа учебной дисциплины </w:t>
      </w:r>
    </w:p>
    <w:p w:rsidR="004F5FCD" w:rsidRDefault="004F5FCD" w:rsidP="004F5FCD">
      <w:pPr>
        <w:pStyle w:val="10"/>
        <w:framePr w:w="10399" w:h="4396" w:hRule="exact" w:wrap="around" w:vAnchor="page" w:hAnchor="page" w:x="992" w:y="5137"/>
        <w:shd w:val="clear" w:color="auto" w:fill="auto"/>
        <w:spacing w:before="0"/>
      </w:pPr>
      <w:r>
        <w:t>ОПД 04. «Материаловедение»</w:t>
      </w:r>
      <w:bookmarkEnd w:id="0"/>
    </w:p>
    <w:p w:rsidR="004F5FCD" w:rsidRPr="004F5FCD" w:rsidRDefault="004F5FCD" w:rsidP="004F5FCD">
      <w:pPr>
        <w:pStyle w:val="50"/>
        <w:framePr w:w="10399" w:h="4396" w:hRule="exact" w:wrap="around" w:vAnchor="page" w:hAnchor="page" w:x="992" w:y="5137"/>
        <w:shd w:val="clear" w:color="auto" w:fill="auto"/>
        <w:ind w:left="640" w:right="940"/>
        <w:rPr>
          <w:sz w:val="24"/>
          <w:szCs w:val="24"/>
        </w:rPr>
      </w:pPr>
      <w:r w:rsidRPr="004F5FCD">
        <w:rPr>
          <w:sz w:val="24"/>
          <w:szCs w:val="24"/>
        </w:rPr>
        <w:t xml:space="preserve">Специальность СПО 110812 «Технология производства и переработки сельскохозяйственной продукции» </w:t>
      </w:r>
    </w:p>
    <w:p w:rsidR="004F5FCD" w:rsidRPr="004F5FCD" w:rsidRDefault="004F5FCD" w:rsidP="004F5FCD">
      <w:pPr>
        <w:pStyle w:val="50"/>
        <w:framePr w:w="10399" w:h="4396" w:hRule="exact" w:wrap="around" w:vAnchor="page" w:hAnchor="page" w:x="992" w:y="5137"/>
        <w:shd w:val="clear" w:color="auto" w:fill="auto"/>
        <w:ind w:left="640" w:right="940"/>
        <w:rPr>
          <w:sz w:val="24"/>
          <w:szCs w:val="24"/>
        </w:rPr>
      </w:pPr>
    </w:p>
    <w:p w:rsidR="004F5FCD" w:rsidRPr="004F5FCD" w:rsidRDefault="004F5FCD" w:rsidP="004F5FCD">
      <w:pPr>
        <w:pStyle w:val="50"/>
        <w:framePr w:w="10399" w:h="4396" w:hRule="exact" w:wrap="around" w:vAnchor="page" w:hAnchor="page" w:x="992" w:y="5137"/>
        <w:shd w:val="clear" w:color="auto" w:fill="auto"/>
        <w:ind w:left="280"/>
        <w:jc w:val="center"/>
        <w:rPr>
          <w:sz w:val="24"/>
          <w:szCs w:val="24"/>
        </w:rPr>
      </w:pPr>
      <w:r w:rsidRPr="004F5FCD">
        <w:rPr>
          <w:sz w:val="24"/>
          <w:szCs w:val="24"/>
        </w:rPr>
        <w:t>(базовый уровень)</w:t>
      </w:r>
    </w:p>
    <w:p w:rsidR="004F5FCD" w:rsidRPr="004F5FCD" w:rsidRDefault="004F5FCD" w:rsidP="004F5FCD">
      <w:pPr>
        <w:pStyle w:val="50"/>
        <w:framePr w:w="9067" w:h="338" w:hRule="exact" w:wrap="around" w:vAnchor="page" w:hAnchor="page" w:x="1434" w:y="15266"/>
        <w:shd w:val="clear" w:color="auto" w:fill="auto"/>
        <w:spacing w:line="280" w:lineRule="exact"/>
        <w:ind w:left="280"/>
        <w:jc w:val="center"/>
        <w:rPr>
          <w:sz w:val="24"/>
          <w:szCs w:val="24"/>
        </w:rPr>
      </w:pPr>
      <w:r w:rsidRPr="004F5FCD">
        <w:rPr>
          <w:sz w:val="24"/>
          <w:szCs w:val="24"/>
        </w:rPr>
        <w:t>2014 г.</w:t>
      </w:r>
    </w:p>
    <w:p w:rsidR="004F5FCD" w:rsidRDefault="004F5FCD" w:rsidP="004F5FCD">
      <w:pPr>
        <w:rPr>
          <w:sz w:val="2"/>
          <w:szCs w:val="2"/>
        </w:rPr>
        <w:sectPr w:rsidR="004F5FC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F5FCD" w:rsidRPr="004F5FCD" w:rsidRDefault="004F5FCD" w:rsidP="004F5FCD">
      <w:pPr>
        <w:framePr w:w="9581" w:h="2276" w:hRule="exact" w:wrap="around" w:vAnchor="page" w:hAnchor="page" w:x="1177" w:y="1047"/>
        <w:ind w:left="20" w:right="240" w:firstLine="560"/>
        <w:rPr>
          <w:rFonts w:asciiTheme="minorHAnsi" w:hAnsiTheme="minorHAnsi"/>
        </w:rPr>
      </w:pPr>
      <w:r w:rsidRPr="004F5FCD">
        <w:rPr>
          <w:rFonts w:asciiTheme="minorHAnsi" w:hAnsiTheme="minorHAnsi" w:cs="Arial"/>
        </w:rPr>
        <w:t>Рабочая программа учебной дисциплины ОПД 04. «Материаловедение» разработана на основе Федерального государственного образовательного стандарта (дале</w:t>
      </w:r>
      <w:proofErr w:type="gramStart"/>
      <w:r w:rsidRPr="004F5FCD">
        <w:rPr>
          <w:rFonts w:asciiTheme="minorHAnsi" w:hAnsiTheme="minorHAnsi" w:cs="Arial"/>
        </w:rPr>
        <w:t>е-</w:t>
      </w:r>
      <w:proofErr w:type="gramEnd"/>
      <w:r w:rsidRPr="004F5FCD">
        <w:rPr>
          <w:rFonts w:asciiTheme="minorHAnsi" w:hAnsiTheme="minorHAnsi" w:cs="Arial"/>
        </w:rPr>
        <w:t xml:space="preserve"> ФГОС) по специальности среднего профессионального образования (далее СПО)</w:t>
      </w:r>
      <w:r w:rsidRPr="004F5FCD">
        <w:t xml:space="preserve"> 110812 «Технология производства и переработки сельскохозяйственной продукции» </w:t>
      </w:r>
      <w:r w:rsidRPr="004F5FCD">
        <w:rPr>
          <w:rFonts w:asciiTheme="minorHAnsi" w:hAnsiTheme="minorHAnsi" w:cs="Arial"/>
        </w:rPr>
        <w:t xml:space="preserve"> входящая в укрупнённую группу профес</w:t>
      </w:r>
      <w:r>
        <w:rPr>
          <w:rFonts w:asciiTheme="minorHAnsi" w:hAnsiTheme="minorHAnsi" w:cs="Arial"/>
        </w:rPr>
        <w:t>сий 111000 «сельское и рыбное хозяйство»</w:t>
      </w:r>
    </w:p>
    <w:p w:rsidR="004F5FCD" w:rsidRPr="004F5FCD" w:rsidRDefault="004F5FCD" w:rsidP="004F5FCD">
      <w:pPr>
        <w:framePr w:w="9581" w:h="855" w:hRule="exact" w:wrap="around" w:vAnchor="page" w:hAnchor="page" w:x="1048" w:y="3069"/>
        <w:spacing w:line="398" w:lineRule="exact"/>
        <w:ind w:right="1480"/>
        <w:rPr>
          <w:rFonts w:asciiTheme="minorHAnsi" w:hAnsiTheme="minorHAnsi"/>
        </w:rPr>
      </w:pPr>
      <w:r w:rsidRPr="004F5FCD">
        <w:rPr>
          <w:rFonts w:asciiTheme="minorHAnsi" w:hAnsiTheme="minorHAnsi"/>
        </w:rPr>
        <w:t>Организация-разработчик: Г(0)Б0У СПО «Аграрный техникум Кон</w:t>
      </w:r>
      <w:proofErr w:type="gramStart"/>
      <w:r w:rsidRPr="004F5FCD">
        <w:rPr>
          <w:rFonts w:asciiTheme="minorHAnsi" w:hAnsiTheme="minorHAnsi"/>
        </w:rPr>
        <w:t>ь-</w:t>
      </w:r>
      <w:proofErr w:type="gramEnd"/>
      <w:r w:rsidRPr="004F5FCD">
        <w:rPr>
          <w:rFonts w:asciiTheme="minorHAnsi" w:hAnsiTheme="minorHAnsi"/>
        </w:rPr>
        <w:t xml:space="preserve"> Колодезский»</w:t>
      </w:r>
    </w:p>
    <w:p w:rsidR="004F5FCD" w:rsidRPr="004F5FCD" w:rsidRDefault="004F5FCD" w:rsidP="004F5FCD">
      <w:pPr>
        <w:framePr w:wrap="around" w:vAnchor="page" w:hAnchor="page" w:x="992" w:y="3985"/>
        <w:spacing w:line="240" w:lineRule="exact"/>
        <w:ind w:left="20"/>
        <w:rPr>
          <w:rFonts w:asciiTheme="minorHAnsi" w:hAnsiTheme="minorHAnsi"/>
        </w:rPr>
      </w:pPr>
      <w:r w:rsidRPr="004F5FCD">
        <w:rPr>
          <w:rFonts w:asciiTheme="minorHAnsi" w:hAnsiTheme="minorHAnsi"/>
        </w:rPr>
        <w:t>Разработчик:</w:t>
      </w:r>
    </w:p>
    <w:p w:rsidR="004F5FCD" w:rsidRPr="004F5FCD" w:rsidRDefault="004F5FCD" w:rsidP="004F5FCD">
      <w:pPr>
        <w:framePr w:w="9581" w:h="3038" w:hRule="exact" w:wrap="around" w:vAnchor="page" w:hAnchor="page" w:x="936" w:y="6154"/>
        <w:spacing w:line="595" w:lineRule="exact"/>
        <w:ind w:left="20"/>
        <w:rPr>
          <w:rFonts w:asciiTheme="minorHAnsi" w:hAnsiTheme="minorHAnsi"/>
        </w:rPr>
      </w:pPr>
      <w:r w:rsidRPr="004F5FCD">
        <w:rPr>
          <w:rFonts w:asciiTheme="minorHAnsi" w:hAnsiTheme="minorHAnsi"/>
        </w:rPr>
        <w:t>Рассмотрено</w:t>
      </w:r>
    </w:p>
    <w:p w:rsidR="004F5FCD" w:rsidRPr="004F5FCD" w:rsidRDefault="004F5FCD" w:rsidP="004F5FCD">
      <w:pPr>
        <w:framePr w:w="9581" w:h="3038" w:hRule="exact" w:wrap="around" w:vAnchor="page" w:hAnchor="page" w:x="936" w:y="6154"/>
        <w:spacing w:line="595" w:lineRule="exact"/>
        <w:ind w:left="20" w:right="1480"/>
        <w:rPr>
          <w:rFonts w:asciiTheme="minorHAnsi" w:hAnsiTheme="minorHAnsi"/>
        </w:rPr>
      </w:pPr>
      <w:r w:rsidRPr="004F5FCD">
        <w:rPr>
          <w:rFonts w:asciiTheme="minorHAnsi" w:hAnsiTheme="minorHAnsi"/>
        </w:rPr>
        <w:t>На заседании цикловой комиссии специальных и общепрофессиональных технических дисциплин Прот.№1 от 27.08.2014 г.</w:t>
      </w:r>
    </w:p>
    <w:p w:rsidR="004F5FCD" w:rsidRPr="004F5FCD" w:rsidRDefault="004F5FCD" w:rsidP="004F5FCD">
      <w:pPr>
        <w:framePr w:w="7351" w:wrap="around" w:vAnchor="page" w:hAnchor="page" w:x="1" w:y="4340"/>
        <w:spacing w:line="240" w:lineRule="exact"/>
        <w:ind w:left="993"/>
        <w:rPr>
          <w:rFonts w:asciiTheme="minorHAnsi" w:hAnsiTheme="minorHAnsi"/>
        </w:rPr>
      </w:pPr>
      <w:r w:rsidRPr="004F5FCD">
        <w:rPr>
          <w:rFonts w:asciiTheme="minorHAnsi" w:hAnsiTheme="minorHAnsi"/>
        </w:rPr>
        <w:t>Ходарев Сергей Васильевич-преподаватель дисциплины</w:t>
      </w:r>
    </w:p>
    <w:p w:rsidR="004F5FCD" w:rsidRPr="004F5FCD" w:rsidRDefault="004F5FCD" w:rsidP="004F5FCD">
      <w:pPr>
        <w:framePr w:wrap="around" w:vAnchor="page" w:hAnchor="page" w:x="1177" w:y="15251"/>
        <w:spacing w:line="240" w:lineRule="exact"/>
        <w:ind w:left="20"/>
        <w:rPr>
          <w:rFonts w:asciiTheme="minorHAnsi" w:hAnsiTheme="minorHAnsi"/>
        </w:rPr>
      </w:pPr>
      <w:r w:rsidRPr="004F5FCD">
        <w:rPr>
          <w:rFonts w:asciiTheme="minorHAnsi" w:hAnsiTheme="minorHAnsi"/>
        </w:rPr>
        <w:t>Председатель</w:t>
      </w:r>
    </w:p>
    <w:p w:rsidR="004F5FCD" w:rsidRDefault="004F5FCD" w:rsidP="004F5FCD">
      <w:pPr>
        <w:framePr w:wrap="around" w:vAnchor="page" w:hAnchor="page" w:x="5876" w:y="15250"/>
        <w:spacing w:line="240" w:lineRule="exact"/>
        <w:ind w:left="100"/>
      </w:pPr>
      <w:r w:rsidRPr="004F5FCD">
        <w:rPr>
          <w:rFonts w:asciiTheme="minorHAnsi" w:hAnsiTheme="minorHAnsi"/>
        </w:rPr>
        <w:t>М.В. Улано</w:t>
      </w:r>
      <w:r>
        <w:t>в</w:t>
      </w:r>
    </w:p>
    <w:p w:rsidR="004F5FCD" w:rsidRDefault="004F5FCD" w:rsidP="004F5FCD">
      <w:pPr>
        <w:pStyle w:val="a4"/>
        <w:framePr w:wrap="around" w:vAnchor="page" w:hAnchor="page" w:x="4719" w:y="15471"/>
        <w:shd w:val="clear" w:color="auto" w:fill="auto"/>
        <w:spacing w:line="80" w:lineRule="exact"/>
      </w:pPr>
      <w:r>
        <w:t>-</w:t>
      </w:r>
    </w:p>
    <w:p w:rsidR="004F5FCD" w:rsidRPr="004F5FCD" w:rsidRDefault="004F5FCD" w:rsidP="004F5FCD">
      <w:pPr>
        <w:framePr w:w="9581" w:h="298" w:hRule="exact" w:wrap="around" w:vAnchor="page" w:hAnchor="page" w:x="1441" w:y="4864"/>
        <w:spacing w:line="240" w:lineRule="exact"/>
        <w:ind w:right="240"/>
        <w:jc w:val="right"/>
        <w:rPr>
          <w:rFonts w:asciiTheme="minorHAnsi" w:hAnsiTheme="minorHAnsi"/>
        </w:rPr>
      </w:pPr>
      <w:r w:rsidRPr="004F5FCD">
        <w:rPr>
          <w:rFonts w:asciiTheme="minorHAnsi" w:hAnsiTheme="minorHAnsi"/>
        </w:rPr>
        <w:t>Согласовано</w:t>
      </w:r>
    </w:p>
    <w:p w:rsidR="004F5FCD" w:rsidRPr="004F5FCD" w:rsidRDefault="004F5FCD" w:rsidP="004F5FCD">
      <w:pPr>
        <w:framePr w:w="9581" w:h="312" w:hRule="exact" w:wrap="around" w:vAnchor="page" w:hAnchor="page" w:x="1497" w:y="5256"/>
        <w:spacing w:line="240" w:lineRule="exact"/>
        <w:ind w:right="240"/>
        <w:jc w:val="right"/>
        <w:rPr>
          <w:rFonts w:asciiTheme="minorHAnsi" w:hAnsiTheme="minorHAnsi"/>
        </w:rPr>
      </w:pPr>
      <w:r w:rsidRPr="004F5FCD">
        <w:rPr>
          <w:rFonts w:asciiTheme="minorHAnsi" w:hAnsiTheme="minorHAnsi"/>
        </w:rPr>
        <w:t>Замдиректора по учебной работе</w:t>
      </w:r>
    </w:p>
    <w:p w:rsidR="004F5FCD" w:rsidRPr="004F5FCD" w:rsidRDefault="004F5FCD" w:rsidP="004F5FCD">
      <w:pPr>
        <w:framePr w:wrap="around" w:vAnchor="page" w:hAnchor="page" w:x="1479" w:y="5630"/>
        <w:tabs>
          <w:tab w:val="right" w:pos="7551"/>
          <w:tab w:val="right" w:pos="8809"/>
          <w:tab w:val="right" w:pos="9361"/>
        </w:tabs>
        <w:spacing w:line="240" w:lineRule="exact"/>
        <w:ind w:left="6500"/>
        <w:jc w:val="both"/>
        <w:rPr>
          <w:rFonts w:asciiTheme="minorHAnsi" w:hAnsiTheme="minorHAnsi"/>
        </w:rPr>
      </w:pPr>
      <w:r w:rsidRPr="004F5FCD">
        <w:rPr>
          <w:rStyle w:val="60"/>
          <w:rFonts w:asciiTheme="minorHAnsi" w:hAnsiTheme="minorHAnsi"/>
        </w:rPr>
        <w:tab/>
      </w:r>
      <w:r w:rsidRPr="004F5FCD">
        <w:rPr>
          <w:rFonts w:asciiTheme="minorHAnsi" w:hAnsiTheme="minorHAnsi"/>
        </w:rPr>
        <w:tab/>
        <w:t>Ломова</w:t>
      </w:r>
      <w:r w:rsidRPr="004F5FCD">
        <w:rPr>
          <w:rFonts w:asciiTheme="minorHAnsi" w:hAnsiTheme="minorHAnsi"/>
        </w:rPr>
        <w:tab/>
        <w:t>Л.И.</w:t>
      </w:r>
    </w:p>
    <w:p w:rsidR="004F5FCD" w:rsidRDefault="004F5FCD" w:rsidP="004F5FCD">
      <w:pPr>
        <w:rPr>
          <w:sz w:val="2"/>
          <w:szCs w:val="2"/>
        </w:rPr>
        <w:sectPr w:rsidR="004F5FC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46D5F" w:rsidRDefault="00546D5F"/>
    <w:sectPr w:rsidR="00546D5F" w:rsidSect="0054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5FCD"/>
    <w:rsid w:val="004F5FCD"/>
    <w:rsid w:val="00546D5F"/>
    <w:rsid w:val="00F93DA0"/>
    <w:rsid w:val="00FD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Cs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5FCD"/>
    <w:pPr>
      <w:widowControl w:val="0"/>
      <w:spacing w:line="240" w:lineRule="auto"/>
    </w:pPr>
    <w:rPr>
      <w:rFonts w:ascii="Courier New" w:eastAsia="Courier New" w:hAnsi="Courier New" w:cs="Courier New"/>
      <w:bCs w:val="0"/>
      <w:caps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F5FCD"/>
    <w:rPr>
      <w:rFonts w:ascii="Calibri" w:eastAsia="Calibri" w:hAnsi="Calibri" w:cs="Calibri"/>
      <w:b/>
      <w:bCs w:val="0"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rsid w:val="004F5F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22"/>
      <w:szCs w:val="22"/>
      <w:u w:val="none"/>
    </w:rPr>
  </w:style>
  <w:style w:type="character" w:customStyle="1" w:styleId="30">
    <w:name w:val="Основной текст (3)"/>
    <w:basedOn w:val="3"/>
    <w:rsid w:val="004F5FCD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Calibri105pt0pt">
    <w:name w:val="Основной текст (3) + Calibri;10;5 pt;Полужирный;Не курсив;Интервал 0 pt"/>
    <w:basedOn w:val="3"/>
    <w:rsid w:val="004F5FCD"/>
    <w:rPr>
      <w:rFonts w:ascii="Calibri" w:eastAsia="Calibri" w:hAnsi="Calibri" w:cs="Calibri"/>
      <w:b/>
      <w:bCs/>
      <w:color w:val="000000"/>
      <w:spacing w:val="3"/>
      <w:w w:val="100"/>
      <w:position w:val="0"/>
      <w:sz w:val="21"/>
      <w:szCs w:val="21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F5FCD"/>
    <w:rPr>
      <w:rFonts w:ascii="Calibri" w:eastAsia="Calibri" w:hAnsi="Calibri" w:cs="Calibri"/>
      <w:b/>
      <w:bCs w:val="0"/>
      <w:i/>
      <w:iCs/>
      <w:spacing w:val="-73"/>
      <w:sz w:val="42"/>
      <w:szCs w:val="42"/>
      <w:shd w:val="clear" w:color="auto" w:fill="FFFFFF"/>
    </w:rPr>
  </w:style>
  <w:style w:type="character" w:customStyle="1" w:styleId="1">
    <w:name w:val="Заголовок №1_"/>
    <w:basedOn w:val="a0"/>
    <w:link w:val="10"/>
    <w:rsid w:val="004F5FCD"/>
    <w:rPr>
      <w:rFonts w:ascii="Calibri" w:eastAsia="Calibri" w:hAnsi="Calibri" w:cs="Calibri"/>
      <w:b/>
      <w:bCs w:val="0"/>
      <w:spacing w:val="2"/>
      <w:sz w:val="44"/>
      <w:szCs w:val="4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F5FCD"/>
    <w:rPr>
      <w:rFonts w:ascii="Calibri" w:eastAsia="Calibri" w:hAnsi="Calibri" w:cs="Calibri"/>
      <w:b/>
      <w:bCs w:val="0"/>
      <w:spacing w:val="6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rsid w:val="004F5FC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60">
    <w:name w:val="Основной текст (6)"/>
    <w:basedOn w:val="6"/>
    <w:rsid w:val="004F5FCD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Подпись к картинке_"/>
    <w:basedOn w:val="a0"/>
    <w:link w:val="a4"/>
    <w:rsid w:val="004F5FCD"/>
    <w:rPr>
      <w:sz w:val="8"/>
      <w:szCs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5FCD"/>
    <w:pPr>
      <w:shd w:val="clear" w:color="auto" w:fill="FFFFFF"/>
      <w:spacing w:line="528" w:lineRule="exact"/>
      <w:jc w:val="center"/>
    </w:pPr>
    <w:rPr>
      <w:rFonts w:ascii="Calibri" w:eastAsia="Calibri" w:hAnsi="Calibri" w:cs="Calibri"/>
      <w:b/>
      <w:caps w:val="0"/>
      <w:color w:val="auto"/>
      <w:spacing w:val="3"/>
      <w:sz w:val="21"/>
      <w:szCs w:val="21"/>
      <w:lang w:eastAsia="en-US" w:bidi="ar-SA"/>
    </w:rPr>
  </w:style>
  <w:style w:type="paragraph" w:customStyle="1" w:styleId="40">
    <w:name w:val="Основной текст (4)"/>
    <w:basedOn w:val="a"/>
    <w:link w:val="4"/>
    <w:rsid w:val="004F5FCD"/>
    <w:pPr>
      <w:shd w:val="clear" w:color="auto" w:fill="FFFFFF"/>
      <w:spacing w:after="1140" w:line="0" w:lineRule="atLeast"/>
    </w:pPr>
    <w:rPr>
      <w:rFonts w:ascii="Calibri" w:eastAsia="Calibri" w:hAnsi="Calibri" w:cs="Calibri"/>
      <w:b/>
      <w:i/>
      <w:iCs/>
      <w:caps w:val="0"/>
      <w:color w:val="auto"/>
      <w:spacing w:val="-73"/>
      <w:sz w:val="42"/>
      <w:szCs w:val="42"/>
      <w:lang w:eastAsia="en-US" w:bidi="ar-SA"/>
    </w:rPr>
  </w:style>
  <w:style w:type="paragraph" w:customStyle="1" w:styleId="10">
    <w:name w:val="Заголовок №1"/>
    <w:basedOn w:val="a"/>
    <w:link w:val="1"/>
    <w:rsid w:val="004F5FCD"/>
    <w:pPr>
      <w:shd w:val="clear" w:color="auto" w:fill="FFFFFF"/>
      <w:spacing w:before="1140" w:line="864" w:lineRule="exact"/>
      <w:jc w:val="center"/>
      <w:outlineLvl w:val="0"/>
    </w:pPr>
    <w:rPr>
      <w:rFonts w:ascii="Calibri" w:eastAsia="Calibri" w:hAnsi="Calibri" w:cs="Calibri"/>
      <w:b/>
      <w:caps w:val="0"/>
      <w:color w:val="auto"/>
      <w:spacing w:val="2"/>
      <w:sz w:val="44"/>
      <w:szCs w:val="44"/>
      <w:lang w:eastAsia="en-US" w:bidi="ar-SA"/>
    </w:rPr>
  </w:style>
  <w:style w:type="paragraph" w:customStyle="1" w:styleId="50">
    <w:name w:val="Основной текст (5)"/>
    <w:basedOn w:val="a"/>
    <w:link w:val="5"/>
    <w:rsid w:val="004F5FCD"/>
    <w:pPr>
      <w:shd w:val="clear" w:color="auto" w:fill="FFFFFF"/>
      <w:spacing w:line="446" w:lineRule="exact"/>
    </w:pPr>
    <w:rPr>
      <w:rFonts w:ascii="Calibri" w:eastAsia="Calibri" w:hAnsi="Calibri" w:cs="Calibri"/>
      <w:b/>
      <w:caps w:val="0"/>
      <w:color w:val="auto"/>
      <w:spacing w:val="6"/>
      <w:sz w:val="28"/>
      <w:szCs w:val="28"/>
      <w:lang w:eastAsia="en-US" w:bidi="ar-SA"/>
    </w:rPr>
  </w:style>
  <w:style w:type="paragraph" w:customStyle="1" w:styleId="a4">
    <w:name w:val="Подпись к картинке"/>
    <w:basedOn w:val="a"/>
    <w:link w:val="a3"/>
    <w:rsid w:val="004F5FCD"/>
    <w:pPr>
      <w:shd w:val="clear" w:color="auto" w:fill="FFFFFF"/>
      <w:spacing w:line="0" w:lineRule="atLeast"/>
    </w:pPr>
    <w:rPr>
      <w:rFonts w:asciiTheme="minorHAnsi" w:eastAsiaTheme="minorHAnsi" w:hAnsiTheme="minorHAnsi" w:cs="Times New Roman"/>
      <w:bCs/>
      <w:caps w:val="0"/>
      <w:color w:val="auto"/>
      <w:sz w:val="8"/>
      <w:szCs w:val="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902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Зам.директора</cp:lastModifiedBy>
  <cp:revision>3</cp:revision>
  <dcterms:created xsi:type="dcterms:W3CDTF">2015-05-29T08:28:00Z</dcterms:created>
  <dcterms:modified xsi:type="dcterms:W3CDTF">2015-05-29T08:33:00Z</dcterms:modified>
</cp:coreProperties>
</file>