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6" w:rsidRPr="00D40D76" w:rsidRDefault="0049445D" w:rsidP="0049445D">
      <w:pPr>
        <w:shd w:val="clear" w:color="auto" w:fill="FFFFFF"/>
        <w:spacing w:after="225" w:line="29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Г(О)БОУ СПО </w:t>
      </w:r>
      <w:r w:rsidR="00D40D76" w:rsidRPr="00D40D7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«</w:t>
      </w:r>
      <w:r w:rsidR="00D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Аграрный техникум Конь - Колодезский</w:t>
      </w:r>
      <w:r w:rsid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D76" w:rsidRPr="00D40D7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</w:tblGrid>
      <w:tr w:rsidR="00D40D76" w:rsidRPr="00D40D76" w:rsidTr="00D40D76"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УТВЕРЖДАЮ</w:t>
            </w:r>
          </w:p>
          <w:p w:rsidR="00D40D76" w:rsidRPr="00D40D76" w:rsidRDefault="00D40CEA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Г(О)БОУ СПО «Аграрный техникум Конь-Колодезский»</w:t>
            </w: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u w:val="single"/>
                <w:lang w:eastAsia="ru-RU"/>
              </w:rPr>
              <w:t>                              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u w:val="single"/>
                <w:lang w:eastAsia="ru-RU"/>
              </w:rPr>
              <w:t> </w:t>
            </w:r>
            <w:r w:rsidR="00D40CE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А.Е.Кудаев</w:t>
            </w:r>
          </w:p>
          <w:p w:rsidR="00D40D76" w:rsidRPr="00D40D76" w:rsidRDefault="00D40D76" w:rsidP="00D40CEA">
            <w:pPr>
              <w:keepNext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Default="00D40D76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62AD" w:rsidRDefault="000B62AD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62AD" w:rsidRDefault="000B62AD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62AD" w:rsidRPr="00D40D76" w:rsidRDefault="000B62AD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37AAF" w:rsidRDefault="00837AAF" w:rsidP="00837AAF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          </w:t>
      </w:r>
    </w:p>
    <w:p w:rsidR="00D40D76" w:rsidRPr="00D40D76" w:rsidRDefault="00D40D76" w:rsidP="00837AAF">
      <w:pPr>
        <w:shd w:val="clear" w:color="auto" w:fill="FFFFFF"/>
        <w:spacing w:after="225" w:line="253" w:lineRule="atLeast"/>
        <w:ind w:left="54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РАБОЧАЯ ПРОГРАММА УЧЕБНОЙ ДИСЦИПЛИНЫ</w:t>
      </w:r>
    </w:p>
    <w:p w:rsidR="000B62AD" w:rsidRDefault="00D40D76" w:rsidP="000B62AD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.08 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Охрана труда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B62AD" w:rsidRDefault="000B62AD" w:rsidP="000B62AD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Профессиональный цикл</w:t>
      </w:r>
    </w:p>
    <w:p w:rsidR="000B62AD" w:rsidRDefault="000B62AD" w:rsidP="000B62AD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Общепрофессиональные дисциплины</w:t>
      </w:r>
    </w:p>
    <w:p w:rsidR="00D40CEA" w:rsidRDefault="000B62AD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пециальность СПО 190631 «Техническое обслуживание </w:t>
      </w:r>
    </w:p>
    <w:p w:rsidR="00D40CEA" w:rsidRDefault="00D40CEA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ремонт автомобильного транспорта»</w:t>
      </w:r>
    </w:p>
    <w:p w:rsidR="00837AAF" w:rsidRDefault="00D40CEA" w:rsidP="00837AA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(базовый уровень)</w:t>
      </w:r>
    </w:p>
    <w:p w:rsidR="00837AAF" w:rsidRDefault="00837AAF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2AD" w:rsidRDefault="000B62AD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2AD" w:rsidRDefault="00D40D76" w:rsidP="00837AAF">
      <w:pPr>
        <w:shd w:val="clear" w:color="auto" w:fill="FFFFFF"/>
        <w:spacing w:after="225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D40D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40D76" w:rsidRDefault="000B62AD" w:rsidP="000B62AD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2014г.</w:t>
      </w:r>
    </w:p>
    <w:p w:rsidR="0049445D" w:rsidRPr="000B62AD" w:rsidRDefault="0049445D" w:rsidP="000B62AD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7AAF" w:rsidRDefault="00D40D76" w:rsidP="00837AA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учебной дисциплины</w:t>
      </w:r>
      <w:r w:rsidR="0083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837A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.08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37A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труда</w:t>
      </w:r>
      <w:r w:rsidR="00837A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="0083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ФГОС) 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3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среднего профессионального образования (далее – СПО) 190631 «Техническое обслуживание и ремонт автомобильного транспорта» входящей в укрупненную группу профессий 190000 </w:t>
      </w:r>
      <w:r w:rsidR="00837AAF" w:rsidRPr="0040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«Транспортные средства»</w:t>
      </w:r>
      <w:r w:rsidR="00A1440F" w:rsidRPr="0040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440F" w:rsidRPr="00D40D76" w:rsidRDefault="00A1440F" w:rsidP="00837AA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1440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Г (О)БОУ СПО «Аграрный техникум Конь-Колодезский» </w:t>
      </w:r>
    </w:p>
    <w:p w:rsidR="00A1440F" w:rsidRPr="00D40D76" w:rsidRDefault="00A1440F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Уланов М.В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специальных дисциплин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0B62AD" w:rsidRPr="00D40D76" w:rsidRDefault="000B62AD" w:rsidP="00631452">
      <w:pPr>
        <w:shd w:val="clear" w:color="auto" w:fill="FFFFFF"/>
        <w:spacing w:after="225" w:line="253" w:lineRule="atLeast"/>
        <w:ind w:left="54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0B62AD" w:rsidRPr="00D40D76" w:rsidRDefault="000B62AD" w:rsidP="00631452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Зам.директора по учебной работе</w:t>
      </w:r>
    </w:p>
    <w:p w:rsidR="000B62AD" w:rsidRPr="00D40D76" w:rsidRDefault="000B62AD" w:rsidP="00631452">
      <w:pPr>
        <w:shd w:val="clear" w:color="auto" w:fill="FFFFFF"/>
        <w:spacing w:after="225" w:line="253" w:lineRule="atLeast"/>
        <w:ind w:left="54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Ломова Л.И.</w:t>
      </w:r>
    </w:p>
    <w:p w:rsidR="000B62AD" w:rsidRPr="00837AAF" w:rsidRDefault="000B62AD" w:rsidP="000B62AD">
      <w:pPr>
        <w:shd w:val="clear" w:color="auto" w:fill="FFFFFF"/>
        <w:spacing w:after="225" w:line="29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ab/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</w:p>
    <w:p w:rsidR="000B62AD" w:rsidRPr="00837AAF" w:rsidRDefault="000B62AD" w:rsidP="000B62A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цикловой комиссии</w:t>
      </w:r>
    </w:p>
    <w:p w:rsidR="000B62AD" w:rsidRPr="00837AAF" w:rsidRDefault="000B62AD" w:rsidP="000B62A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и общепрофессиональных</w:t>
      </w:r>
    </w:p>
    <w:p w:rsidR="000B62AD" w:rsidRPr="00837AAF" w:rsidRDefault="000B62AD" w:rsidP="000B62A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дисциплин</w:t>
      </w:r>
    </w:p>
    <w:p w:rsidR="000B62AD" w:rsidRDefault="000B62AD" w:rsidP="000B62A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27.08.2014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2AD" w:rsidRPr="00837AAF" w:rsidRDefault="000B62AD" w:rsidP="000B62A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____________М.В.Уланов</w:t>
      </w:r>
    </w:p>
    <w:p w:rsidR="00D40D76" w:rsidRPr="00D40D76" w:rsidRDefault="00D40D76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lastRenderedPageBreak/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1.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ПАСПОРТ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2.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СТРУКТУРА И СОДЕРЖАНИЕ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5                                                                        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rPr>
          <w:trHeight w:val="670"/>
        </w:trPr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3.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УСЛОВИЯ РЕАЛИЗАЦИИ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15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4.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КОНТРОЛЬ И ОЦЕНКА РЕЗУЛЬТАТОВ ОСВОЕНИЯ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17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40D76" w:rsidRDefault="00D40D76" w:rsidP="00A1440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lastRenderedPageBreak/>
        <w:t>1. ПАСПОРТ РАБОЧЕЙ ПРОГРАММЫ УЧЕБНОЙ ДИСЦИПЛИНЫ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ind w:right="-18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ОП.08</w:t>
      </w:r>
      <w:r w:rsidR="00D40D76" w:rsidRPr="00D40D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«Охрана труда»</w:t>
      </w:r>
    </w:p>
    <w:p w:rsidR="00D40D76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 Область применения рабочей программы</w:t>
      </w:r>
    </w:p>
    <w:p w:rsidR="00A1440F" w:rsidRDefault="00A1440F" w:rsidP="00A1440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.08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ФГОС) 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среднего профессионального образования (далее – СПО) 190631 </w:t>
      </w:r>
      <w:r w:rsidRPr="0040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«Техническое обслуживание и ремонт автомобильного транспорта»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входящей в укрупненную группу профессий 190000 </w:t>
      </w:r>
      <w:r w:rsidRPr="0040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«Транспортные средства».</w:t>
      </w:r>
    </w:p>
    <w:p w:rsidR="00D40D76" w:rsidRPr="00D40D76" w:rsidRDefault="00A1440F" w:rsidP="00A1440F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40D76"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ОП</w:t>
      </w:r>
      <w:r w:rsidR="00A1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«Охрана труда»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  общепрофессиональным дисциплинам профессионального цикла.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Цели и задачи дисциплины – требования к результатам освоения дисциплины: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должен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уметь: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травмоопасные и вредные факторы в профессиональной деятельности; использовать экобиозащитную технику;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знать: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негативных факторов на человека; правовые, нормативные и организационные основы охраны труда в организации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Рекомендуемое количество часов на освоение программы дисциплины: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</w:t>
      </w:r>
      <w:r w:rsidR="00A1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нагрузки обучающегося_60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_часов, в том числе: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обязательной аудиторной учебной нагрузки обучающегося</w:t>
      </w:r>
      <w:r w:rsidR="0040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 w:rsidR="00A1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 работы обучающегося _20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часов.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СТРУКТУРА И СОДЕРЖАНИЕ УЧЕБНОЙ ДИСЦИПЛИНЫ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A14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.08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«Охрана труда»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-181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Объем учебной дисциплины и виды учебной работы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D40D76" w:rsidRPr="00D40D76" w:rsidTr="00D40D76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40D76" w:rsidRPr="00D40D76" w:rsidTr="00D40D76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40D76" w:rsidRPr="00D40D76" w:rsidTr="00D40D76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0D76" w:rsidRPr="00D40D76" w:rsidTr="00D40D76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0D76" w:rsidRPr="00D40D76" w:rsidTr="00D40D76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40D76" w:rsidRPr="00D40D76" w:rsidTr="002A72AE">
        <w:trPr>
          <w:trHeight w:val="561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D40D76" w:rsidTr="002A72AE">
        <w:trPr>
          <w:trHeight w:val="541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405C8A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405C8A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D40D76" w:rsidTr="002A72AE">
        <w:trPr>
          <w:trHeight w:val="393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405C8A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курсовая работа (проект) не предусмотрено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405C8A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72AE" w:rsidRPr="00D40D76" w:rsidTr="00D40D76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405C8A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405C8A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1440F" w:rsidRPr="00D40D76" w:rsidTr="00D40D76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405C8A" w:rsidRDefault="00A1440F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405C8A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97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05C8A" w:rsidRDefault="00405C8A" w:rsidP="00A1440F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Итоговая</w:t>
            </w:r>
            <w:r w:rsidR="00A1440F" w:rsidRPr="00405C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аттестация </w:t>
            </w:r>
            <w:r w:rsidR="00D40D76" w:rsidRPr="00405C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="00A1440F" w:rsidRPr="00405C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40D76" w:rsidRPr="00D40D76" w:rsidRDefault="00D40D76" w:rsidP="00D40D76">
      <w:pPr>
        <w:shd w:val="clear" w:color="auto" w:fill="FFFFFF"/>
        <w:spacing w:before="180" w:after="180" w:line="585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2.2. Рабочий тематический план и содержание учебной дисциплины</w:t>
      </w:r>
      <w:r w:rsidR="00B26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</w:t>
      </w:r>
      <w:r w:rsidR="002A72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.08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«Охрана труда»</w:t>
      </w:r>
      <w:r w:rsidRPr="00D40D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lang w:eastAsia="ru-RU"/>
        </w:rPr>
        <w:t>   </w:t>
      </w:r>
    </w:p>
    <w:p w:rsidR="00D40D76" w:rsidRPr="00D40D76" w:rsidRDefault="00D40D76" w:rsidP="00D40D76">
      <w:pPr>
        <w:shd w:val="clear" w:color="auto" w:fill="FFFFFF"/>
        <w:spacing w:before="180" w:after="180" w:line="585" w:lineRule="atLeast"/>
        <w:ind w:left="284" w:firstLine="709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lang w:eastAsia="ru-RU"/>
        </w:rPr>
        <w:lastRenderedPageBreak/>
        <w:t>                      </w:t>
      </w:r>
    </w:p>
    <w:tbl>
      <w:tblPr>
        <w:tblW w:w="15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3"/>
        <w:gridCol w:w="9471"/>
        <w:gridCol w:w="1754"/>
        <w:gridCol w:w="1542"/>
      </w:tblGrid>
      <w:tr w:rsidR="006B76C2" w:rsidRPr="00D40D76" w:rsidTr="00F441FB">
        <w:trPr>
          <w:trHeight w:val="2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разделов и тем</w:t>
            </w:r>
          </w:p>
        </w:tc>
        <w:tc>
          <w:tcPr>
            <w:tcW w:w="9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Объем часов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Уровень освоения</w:t>
            </w:r>
          </w:p>
        </w:tc>
      </w:tr>
      <w:tr w:rsidR="006B76C2" w:rsidRPr="00D40D76" w:rsidTr="00F441FB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6B76C2" w:rsidRPr="00D40D76" w:rsidTr="00F441FB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2A72AE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Раздел </w:t>
            </w:r>
            <w:r w:rsidR="002A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72AE" w:rsidRPr="00094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Классификация условий труда, источники и характеристики негативных факторов производственной деятельности человека.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6C2" w:rsidRPr="00D40D76" w:rsidTr="00F441FB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425AFD" w:rsidRDefault="00094FEC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1.1 .                            Введение. Источники и номенклатура негативных факторов производственной деятельности человека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9958B1" w:rsidP="000128C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40D76" w:rsidRPr="00D40D76" w:rsidRDefault="00FB44F2" w:rsidP="000128C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Дисциплина «Охрана труда», ее содержание.                                  </w:t>
            </w:r>
            <w:r w:rsidR="0041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Понятие.</w:t>
            </w:r>
            <w:r w:rsidR="0041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4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Цель, задачи. Основные понятия, определения, термины. Связь дисциплины «Охрана труда» с другими науками.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Идентификация, классификация и номенклатура опасностей.                       </w:t>
            </w:r>
            <w:r w:rsidRPr="00FB4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обнаружения, вероятность и условия проявления опасностей. Признаки классификации опасностей.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Классификация условий труда.                                                                             </w:t>
            </w:r>
            <w:r w:rsidR="000128CB" w:rsidRPr="0001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Гигиеническая оценка условий  и характера трудового процесса. Критерии оценки условий труда. Принципы классификации условий труда.</w:t>
            </w:r>
            <w:r w:rsidR="0001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="000128CB" w:rsidRPr="0001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 характеристика негативных факторов.</w:t>
            </w:r>
            <w:r w:rsidR="0001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0128CB" w:rsidRPr="0001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</w:t>
            </w:r>
            <w:r w:rsidR="0001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128CB" w:rsidRPr="0001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негативные факторы. Химические негативные факторы. Биологические негативные факторы. Психофизиологические факторы.</w:t>
            </w:r>
            <w:r w:rsidR="000128CB" w:rsidRPr="0001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1A2F02" w:rsidRPr="00D40D76" w:rsidTr="00F441FB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FEC" w:rsidRPr="00D40D76" w:rsidRDefault="00094FEC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Default="00094FEC" w:rsidP="000128C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1A2F02" w:rsidRPr="00D40D76" w:rsidTr="00F441FB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FEC" w:rsidRPr="00D40D76" w:rsidRDefault="00094FEC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Default="00094FEC" w:rsidP="000128C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                                                                                         «Оценка воздействия вредных веществ, содержащихся в воздухе»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1A2F02" w:rsidRPr="00D40D76" w:rsidTr="00F441FB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FEC" w:rsidRPr="00D40D76" w:rsidRDefault="00094FEC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Default="00094FEC" w:rsidP="000128C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1A2F0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FEC" w:rsidRPr="00D40D76" w:rsidRDefault="00094FEC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Default="00094FEC" w:rsidP="000128C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094FEC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Самостоятельная работа студентов.                                                   Оформление отчета по практическому занятию                                              Подготовка презентации дисциплины «Охрана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C2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    </w:t>
            </w:r>
          </w:p>
          <w:p w:rsidR="00D40D76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A2F02" w:rsidRPr="00D40D76" w:rsidTr="00F441FB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FEC" w:rsidRPr="00D40D76" w:rsidRDefault="00094FEC" w:rsidP="002F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094FEC" w:rsidRDefault="00094FEC" w:rsidP="00094FE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9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Правовые, нормативные и организационные основы охраны труда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EC" w:rsidRPr="00D40D76" w:rsidRDefault="00094FEC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E6D" w:rsidRDefault="00A87E6D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D40D76" w:rsidRPr="00D40D76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2.</w:t>
            </w:r>
            <w:r w:rsidR="00A87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  <w:p w:rsidR="00D40D76" w:rsidRPr="00D40D76" w:rsidRDefault="00A87E6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Правовые основы охраны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40D76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9958B1" w:rsidP="00A87E6D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40D76" w:rsidRPr="00D40D76" w:rsidRDefault="00A87E6D" w:rsidP="00A87E6D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законодательные и нормативные акты по охране труда.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Конституция РФ. Трудовой Кодекс РФ. Постановления Правительства РФ и нормативные правовые акты Федеральных органов исполнительной власти.                                                                                </w:t>
            </w:r>
            <w:r w:rsidR="00CD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Трудовой Кодекс РФ                                                                                         </w:t>
            </w:r>
            <w:r w:rsidR="00CD5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и задачи ТК РФ. Основные принципы правового регулирования трудовых отношений. Содержание ТК РФ.                                                                                                                                                        </w:t>
            </w:r>
            <w:r w:rsidR="00CD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Надзор и контроль за охраной труда, соблюдением  трудового законодательства.                                                                                              </w:t>
            </w:r>
            <w:r w:rsidR="00CD5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надзора и контроля, система надзорных и контрольных органов.  Общественный контроль.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экспертиза условий труда.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Законодательные основы. Федеральные органы, уполномоченные на проведение государственной экспертизы условий труда. Цели проведения государственной </w:t>
            </w:r>
            <w:r w:rsidR="006B7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1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76C2" w:rsidRPr="00D40D76" w:rsidTr="00F441FB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C2" w:rsidRPr="00D40D76" w:rsidRDefault="006B76C2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C2" w:rsidRDefault="006B76C2" w:rsidP="00A87E6D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C2" w:rsidRPr="00D40D76" w:rsidRDefault="006B76C2" w:rsidP="006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C2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76C2" w:rsidRPr="00D40D76" w:rsidTr="00F441FB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C2" w:rsidRPr="00D40D76" w:rsidRDefault="006B76C2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C2" w:rsidRDefault="006B76C2" w:rsidP="00A87E6D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«Изучение вопросов охраны труда в основных законодательных актах»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C2" w:rsidRPr="00D40D76" w:rsidRDefault="006B76C2" w:rsidP="006B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C2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7E6D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E6D" w:rsidRPr="00D40D76" w:rsidRDefault="00A87E6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E6D" w:rsidRDefault="00A87E6D" w:rsidP="00A87E6D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E6D" w:rsidRPr="00D40D76" w:rsidRDefault="00A87E6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E6D" w:rsidRPr="00D40D76" w:rsidRDefault="00A87E6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6B76C2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76C2" w:rsidRPr="00D40D76" w:rsidTr="002F03A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6B76C2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Самостоятельная работа </w:t>
            </w:r>
            <w:r w:rsidR="006B76C2" w:rsidRPr="006B7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студентов </w:t>
            </w:r>
            <w:r w:rsidR="006B76C2" w:rsidRPr="006B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6B76C2" w:rsidRPr="006B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по практическому занятию</w:t>
            </w:r>
            <w:r w:rsidRPr="006B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B76C2" w:rsidRPr="006B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6B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                                        </w:t>
            </w:r>
            <w:r w:rsidR="006B76C2" w:rsidRPr="006B7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Реферат. «Основные положения законодательства РФ о труде»</w:t>
            </w:r>
            <w:r w:rsidR="006B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.              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D40D76" w:rsidRPr="00D40D76" w:rsidRDefault="006B76C2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6C2" w:rsidRPr="00D40D76" w:rsidTr="002F03AE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Тема </w:t>
            </w:r>
            <w:r w:rsidR="006B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2.2. </w:t>
            </w:r>
          </w:p>
          <w:p w:rsidR="006B76C2" w:rsidRPr="00425AFD" w:rsidRDefault="006B76C2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Организационные   </w:t>
            </w:r>
          </w:p>
          <w:p w:rsidR="00F46C1D" w:rsidRPr="00425AFD" w:rsidRDefault="006B76C2" w:rsidP="006B7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охраны труда</w:t>
            </w: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P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C1D" w:rsidRDefault="00F46C1D" w:rsidP="00F46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6AB" w:rsidRPr="00F46C1D" w:rsidRDefault="00F626AB" w:rsidP="00F46C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2F03A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9958B1" w:rsidP="001C2DA3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40D76" w:rsidRPr="00D40D76" w:rsidRDefault="006B76C2" w:rsidP="001C2DA3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Служба охраны труда                                                                              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D5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Структура. Функции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..Производительный контроль.                                                                         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управление охраной труда.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охраной труда на предприятиях. Структура. Основные понятия. Цели, принципы построения, функции и задачи системы управления охраной труда.                                    </w:t>
            </w:r>
            <w:r w:rsidR="00CD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Обязанности руководителей и специалистов в области охраны труда.          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Ответсвенность работодателя. Обязанности специалистов и руководителей производ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подразделений (служб), обязанности работников.</w:t>
            </w:r>
            <w:r w:rsidR="001A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повышения эффективности систем управления охраной труда.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Причины,  сдерживающие внедрение и результативное функционирование СУОТ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2DA3" w:rsidRP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предприятии.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2DA3" w:rsidRP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Гос.стандарт ССБТ «Общие требования к управлению охраной труда в организации» от 01.01.2003 г.</w:t>
            </w:r>
            <w:r w:rsidRP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1C2DA3" w:rsidRPr="001C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рабочих мест по условиям труда.</w:t>
            </w:r>
            <w:r w:rsidRPr="001C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C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1C2DA3" w:rsidRPr="001C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</w:t>
            </w:r>
            <w:r w:rsidR="001C2DA3" w:rsidRP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1C2DA3" w:rsidRP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Структурная схема оценки условий труда при аттестации рабочих мест.                       </w:t>
            </w:r>
            <w:r w:rsid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CD5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2DA3" w:rsidRP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рабочих мест по травмобезопасности.                                                                                                                                                </w:t>
            </w:r>
            <w:r w:rsidRPr="001C2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46C1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46C1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r w:rsidR="00D40D76"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6C1D" w:rsidRPr="00D40D76" w:rsidTr="00F441FB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1D" w:rsidRPr="00D40D76" w:rsidRDefault="00F46C1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Pr="001C2DA3" w:rsidRDefault="00F46C1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C2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Практические занятия «Изучение документации по охране труда на предприятии»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Default="00F46C1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Pr="00D40D76" w:rsidRDefault="00F46C1D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6C1D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C1D" w:rsidRPr="00D40D76" w:rsidRDefault="00F46C1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Pr="001C2DA3" w:rsidRDefault="00F46C1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Default="00F46C1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Pr="00D40D76" w:rsidRDefault="00F46C1D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46C1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F46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2F03A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Pr="00D40D76" w:rsidRDefault="00F46C1D" w:rsidP="00F46C1D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Самостоятельная работа студентов</w:t>
            </w:r>
          </w:p>
          <w:p w:rsidR="00D40D76" w:rsidRPr="00D40D76" w:rsidRDefault="00F46C1D" w:rsidP="00F46C1D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отчета по практическому занятию.                                                Подготовка докладов : «Методы анализа и оценки рисков», «Показатели оценки состоянии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Default="00D40D76" w:rsidP="00F46C1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F46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D40D76" w:rsidRPr="00D40D76" w:rsidRDefault="00F46C1D" w:rsidP="00F46C1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2F03AE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2F03AE" w:rsidP="002F0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3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46C1D" w:rsidP="002F03AE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по охране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1D" w:rsidRDefault="00F46C1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40D76" w:rsidRPr="00D40D76" w:rsidRDefault="00F46C1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Тема </w:t>
            </w:r>
            <w:r w:rsidR="00F4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3.1.</w:t>
            </w:r>
          </w:p>
          <w:p w:rsidR="00D40D76" w:rsidRPr="00D40D76" w:rsidRDefault="00F46C1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Порядок проведения, оформления инструктажей и обучение по охране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40D76" w:rsidRPr="00D40D76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8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9958B1" w:rsidP="00F626AB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40D76" w:rsidRPr="00D40D76" w:rsidRDefault="00F46C1D" w:rsidP="00F626A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инструктажей. Программа инструктажей, порядок их проведения и оформления.</w:t>
            </w:r>
            <w:r w:rsidR="00F6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  <w:r w:rsidR="00F6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Наименование основных видов инструктажей. Содержание инструктажей. Сроки проведения. Ответственные за проведение инструктажей. Оформление инструктажей.                                                                         </w:t>
            </w:r>
            <w:r w:rsidR="00F6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работающих безопасным методом работы.                                            </w:t>
            </w:r>
            <w:r w:rsidR="00F6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переподготовка работающих. Специальное обучение и проверка знаний . Обучение при повышении квалификации.                                                                                                                 </w:t>
            </w:r>
            <w:r w:rsidR="00F6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Инструкции по охране труда.                                                                    </w:t>
            </w:r>
            <w:r w:rsidR="00F62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тесту инструкции. Разделы инструкции. Порядок составления..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F626A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Практические занятия</w:t>
            </w:r>
            <w:r w:rsidR="00F62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                                                                                             «Разработка инструкции по охране труда»                                                        «Проведение и оформление вводного инструктажа, инструктажа на рабочем месте».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AB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626AB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D40D76" w:rsidRPr="00D40D76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r w:rsidR="00D40D76"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r w:rsidR="00D40D76"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Самостоятельная работа </w:t>
            </w:r>
            <w:r w:rsidR="00F62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студентов</w:t>
            </w:r>
          </w:p>
          <w:p w:rsidR="00D40D76" w:rsidRPr="00D40D76" w:rsidRDefault="00F626AB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отчета по практическому занятию</w:t>
            </w:r>
            <w:r w:rsidR="00D40D76"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F626AB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 Тема </w:t>
            </w:r>
            <w:r w:rsidR="00F6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3.2</w:t>
            </w:r>
          </w:p>
          <w:p w:rsidR="00D40D76" w:rsidRPr="00D40D76" w:rsidRDefault="00F626AB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Расследование и учет несчастных случаев на производстве и </w:t>
            </w:r>
            <w:r w:rsidR="00E93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профессиональных заболеваний.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9958B1" w:rsidP="00E93BF7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40D76" w:rsidRPr="00D40D76" w:rsidRDefault="00E93BF7" w:rsidP="00E93BF7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Расследование и учет несчастных случаев на производстве.           </w:t>
            </w:r>
            <w:r w:rsidR="0041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Несчастные случаи, подлежащие расследованию. Порядок  расследования НС на производстве; группового НС; НС со смертельным исходом. Оформление результатов  расследования. Учет НС.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Расследование и учет профессиональных заболеваний.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установления наличия профессионального заболевания. Порядок оформления акта в случае профессионального заболевания.                                                                                                            </w:t>
            </w:r>
            <w:r w:rsidR="00410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производственного травматизма.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Статистический метод. Групповой (табличный) метод. Топографический метод. Структурно-системный метод. Вероятностный метод анализа. Корреляционный метод.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E93BF7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CD57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E93BF7" w:rsidRDefault="00D40D76" w:rsidP="00E93BF7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Практические занятия </w:t>
            </w:r>
            <w:r w:rsidR="00E93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«Изучение порядка расследования несчастных случаев на производстве. Составление акта по форме Н-1»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E93BF7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CD57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E93BF7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Самостоятельная работа </w:t>
            </w:r>
            <w:r w:rsidR="00E93B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студентов</w:t>
            </w:r>
          </w:p>
          <w:p w:rsidR="00D40D76" w:rsidRPr="00E93BF7" w:rsidRDefault="00E93BF7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отчета по практическому занятию.</w:t>
            </w:r>
          </w:p>
          <w:p w:rsidR="00D40D76" w:rsidRPr="00E93BF7" w:rsidRDefault="00E93BF7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доклада: «Расследование группового несчастного случая на производстве и несчастного случая со смертельным исходом».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CD57F6" w:rsidRP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425AFD">
        <w:trPr>
          <w:trHeight w:val="75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Default="00CD57F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4</w:t>
            </w:r>
          </w:p>
          <w:p w:rsidR="00D40D76" w:rsidRPr="00D40D76" w:rsidRDefault="00D40D7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CD57F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Основы обеспечения безвредных и безопасных условий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Default="002B6593" w:rsidP="002B6593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D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D4A08" w:rsidRDefault="001D4A08" w:rsidP="001D4A08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                                                                                </w:t>
            </w:r>
          </w:p>
          <w:p w:rsidR="001D4A08" w:rsidRP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08" w:rsidRP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08" w:rsidRP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08" w:rsidRDefault="001D4A08" w:rsidP="001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1D4A08" w:rsidRP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CD57F6" w:rsidRPr="001D4A08" w:rsidRDefault="001D4A08" w:rsidP="001D4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</w:t>
            </w:r>
          </w:p>
        </w:tc>
      </w:tr>
      <w:tr w:rsidR="00CD57F6" w:rsidRPr="00D40D76" w:rsidTr="00425AFD">
        <w:trPr>
          <w:trHeight w:val="535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FD" w:rsidRPr="00D40D76" w:rsidRDefault="00425AFD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4.1.</w:t>
            </w:r>
          </w:p>
          <w:p w:rsidR="00CD57F6" w:rsidRDefault="00425AF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Защита человека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от вредных и опасных производственных факторов.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Default="00CD57F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2B6593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57F6" w:rsidRPr="00D40D76" w:rsidTr="00F441FB">
        <w:trPr>
          <w:trHeight w:val="535"/>
        </w:trPr>
        <w:tc>
          <w:tcPr>
            <w:tcW w:w="26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Default="00CD57F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2B6593" w:rsidP="00A72354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CD57F6" w:rsidRPr="00D40D76" w:rsidRDefault="00CD57F6" w:rsidP="00A72354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Защита человека от физических негативных факторов.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Электробезопасность. Защита от вибрации, шума, инфа- и ультразвука. Защита от электромагнитных излучений;. Защита от постоянных электрических и магнитных полей, лазерного излучения, инфракрасного (теплового) и ультрафиолетового. Защита от радиаций.                                                                         </w:t>
            </w:r>
            <w:r w:rsidR="00A7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че</w:t>
            </w:r>
            <w:bookmarkStart w:id="0" w:name="_GoBack"/>
            <w:bookmarkEnd w:id="0"/>
            <w:r w:rsidR="00A7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ловека от химических и биологических негативных факторов.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от загрязнения воздушной среды: вентиляция и система вентиляций, основные методы и средства очистки воздуха от вредных веществ.                                                                                                               Защита от загрязнения водной среды: методы и средства очистки воды, обеспечение качества питьевой воды. Средства индивидуальной защиты человека от химических и биологических негативных факторов.   </w:t>
            </w:r>
            <w:r w:rsidR="00A7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человека от опасных факторов комплексного характера.         </w:t>
            </w:r>
            <w:r w:rsidR="002B6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7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защиты при работе с технологическим оборудованием</w:t>
            </w:r>
            <w:r w:rsidR="002B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инструментами: тр</w:t>
            </w:r>
            <w:r w:rsid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ебования, предъявляемые с средствам защиты; основные защитные средства – оградительные устройства, предохранительные устройства, устройства аварийного</w:t>
            </w:r>
            <w:r w:rsidR="002B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отключения, тормозные устройства и др.; обеспечение безопасности при выполнении работ с ручным инструментом; обеспечение безопасности подъемно-транспортного оборудования.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57F6" w:rsidRPr="00D40D76" w:rsidTr="00F441FB">
        <w:trPr>
          <w:trHeight w:val="20"/>
        </w:trPr>
        <w:tc>
          <w:tcPr>
            <w:tcW w:w="26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Default="00CD57F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CD57F6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6" w:rsidRPr="00D40D76" w:rsidRDefault="00CD57F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8B1" w:rsidRDefault="002B6593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  <w:p w:rsidR="00D40D76" w:rsidRPr="00D40D76" w:rsidRDefault="002B6593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человека от опасных факторов комплексного характера.      </w:t>
            </w:r>
            <w:r w:rsidRPr="002B6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защита на производственных объектах: пассивные и активные меры защиты, методы тушения пожаров, огнетушащие вещества  и особенности их применения. Методы и средства обеспечения безопасности герметичных систем: предохранительные устройства, контрольно-измерительные приборы, регистрация, технологическое освидетельствование и испытание сосудов и емкостей.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40D76" w:rsidRPr="001D4A08" w:rsidRDefault="00D40D76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2B6593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1D4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2B6593" w:rsidRDefault="00D40D76" w:rsidP="002B6593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Практические занятия </w:t>
            </w:r>
            <w:r w:rsidR="002B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                                                                                    «Изучение средств индивидуальной защиты».                                                   «Изучение первичных и технических средств пожаротушения».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1D4A08" w:rsidRPr="00D40D76" w:rsidRDefault="001D4A0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2B6593" w:rsidRDefault="00D40D76" w:rsidP="00D40D76">
            <w:pPr>
              <w:spacing w:after="225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1D4A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6C2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2B6593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Самостоятельная работа </w:t>
            </w:r>
            <w:r w:rsidR="002B6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студентов</w:t>
            </w:r>
          </w:p>
          <w:p w:rsidR="00D40D76" w:rsidRPr="002B6593" w:rsidRDefault="002B6593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отчета по практическому занятию.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1D4A08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112CDE">
        <w:trPr>
          <w:trHeight w:val="337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1D4A08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4.2 Обеспечение нормального микроклимата в производственных помещениях и безопасности в сложных метеоусловиях.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5B74DD" w:rsidRPr="00D40D76" w:rsidRDefault="005B74DD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112CD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5B74DD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обеспечения нормального микроклимата а производственных помещениях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74DD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Нормирование микроклимата. Допустимые параметры микроклимата. Методы обеспечения климатических условий в рабочих помещениях.</w:t>
            </w:r>
          </w:p>
          <w:p w:rsidR="005B74DD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обеспечения безопасности человека в сложных метеоусловиях.</w:t>
            </w:r>
          </w:p>
          <w:p w:rsidR="005B74DD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жаркое время, в засушливых районах. Доврачебная помощь при тепловом и солнечном ударах. Работа в холодное время года. Доврачебная помощь при переохлаждении и обморожениях.</w:t>
            </w:r>
          </w:p>
          <w:p w:rsidR="005B74DD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освещение.</w:t>
            </w:r>
          </w:p>
          <w:p w:rsidR="005B74DD" w:rsidRPr="009958B1" w:rsidRDefault="005B74DD" w:rsidP="009958B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Естественное освещение. Искусственное освещение. Нормы освещенности. Контроль рабочих мест.</w:t>
            </w:r>
          </w:p>
          <w:p w:rsidR="005B74DD" w:rsidRPr="009958B1" w:rsidRDefault="005B74D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112CD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112CD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Практические занятия </w:t>
            </w:r>
          </w:p>
          <w:p w:rsidR="005B74DD" w:rsidRDefault="005B74DD" w:rsidP="00F441FB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«Исследование параметров микроклимата в производственных помещениях».</w:t>
            </w:r>
          </w:p>
          <w:p w:rsidR="005B74DD" w:rsidRPr="00F441FB" w:rsidRDefault="005B74DD" w:rsidP="00F441FB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«Исследование освещенности рабочих мест».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112CDE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F441F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Самостоятельная работа обучающихся</w:t>
            </w:r>
          </w:p>
          <w:p w:rsidR="005B74DD" w:rsidRPr="00F441FB" w:rsidRDefault="005B74DD" w:rsidP="00F441FB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5B74DD" w:rsidRPr="00D40D76" w:rsidRDefault="005B74DD" w:rsidP="00D40D76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F441FB">
        <w:trPr>
          <w:trHeight w:val="3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Раздел5.</w:t>
            </w:r>
          </w:p>
        </w:tc>
        <w:tc>
          <w:tcPr>
            <w:tcW w:w="9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74DD" w:rsidRPr="00F441FB" w:rsidRDefault="005B74DD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работ в производственных процессах</w:t>
            </w:r>
          </w:p>
          <w:p w:rsidR="005B74DD" w:rsidRPr="00D40D76" w:rsidRDefault="005B74DD" w:rsidP="00D40D76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6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447BAB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Тема5.1</w:t>
            </w:r>
          </w:p>
          <w:p w:rsidR="005B74DD" w:rsidRDefault="005B74DD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Безопасность труда при ремонте и техническом обслуживании автомобильного транспорта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74DD" w:rsidRPr="00447BAB" w:rsidRDefault="005B74DD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61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моечных работах</w:t>
            </w:r>
          </w:p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слесарно-монтажных работах</w:t>
            </w:r>
          </w:p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газоэлектросварочных работах</w:t>
            </w:r>
          </w:p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использовании полимерных материалов</w:t>
            </w:r>
          </w:p>
          <w:p w:rsidR="005B74DD" w:rsidRPr="00447BAB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обработке и испытании машин, агрегатов и сборочных единиц.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447BAB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69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74DD" w:rsidRPr="00447BAB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обслуживании и ремонте аккумуляторов</w:t>
            </w:r>
          </w:p>
          <w:p w:rsidR="005B74DD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выполнении окрасочных работ</w:t>
            </w:r>
          </w:p>
          <w:p w:rsidR="005B74DD" w:rsidRPr="00447BAB" w:rsidRDefault="005B74DD" w:rsidP="00447BA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выполнении вулканизационных работ</w:t>
            </w:r>
          </w:p>
          <w:p w:rsidR="005B74DD" w:rsidRDefault="005B74DD" w:rsidP="00447BA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49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DD" w:rsidRPr="00447BAB" w:rsidRDefault="005B74DD" w:rsidP="00447BA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Pr="00D40D76" w:rsidRDefault="005B74DD" w:rsidP="00D40D7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48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DD" w:rsidRDefault="005B74DD" w:rsidP="00447BA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51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DD" w:rsidRDefault="005B74DD" w:rsidP="00447BAB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4DD" w:rsidRPr="00D40D76" w:rsidTr="005B74DD">
        <w:trPr>
          <w:trHeight w:val="100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F441FB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DD" w:rsidRDefault="005B74DD" w:rsidP="005B74D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5B74DD" w:rsidRDefault="005B74DD" w:rsidP="005B74D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 «Меры безопасности при работе с кузнечно-прессовым оборудованием и нагревательными  печами».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4DD" w:rsidRDefault="005B74DD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4DD" w:rsidRPr="00D40D76" w:rsidRDefault="005B74DD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374" w:rsidRPr="00D40D76" w:rsidTr="00112CDE">
        <w:trPr>
          <w:trHeight w:val="60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74" w:rsidRDefault="00201374" w:rsidP="005B74D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5.2</w:t>
            </w:r>
          </w:p>
          <w:p w:rsidR="00201374" w:rsidRDefault="00201374" w:rsidP="005B74D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Безопасность труда при использовании подъемно-транспортного и энергосилового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Pr="00447BAB" w:rsidRDefault="00201374" w:rsidP="00112CDE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374" w:rsidRPr="00D40D76" w:rsidRDefault="00201374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374" w:rsidRPr="00D40D76" w:rsidTr="00201374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201374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грузоподъемных машин и механизмов</w:t>
            </w:r>
          </w:p>
          <w:p w:rsidR="00201374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Регистрация грузоподъемных машин и механизмов.</w:t>
            </w:r>
          </w:p>
          <w:p w:rsidR="00201374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освидетельствование грузоподъемных машин и механизмов.</w:t>
            </w:r>
          </w:p>
          <w:p w:rsidR="00201374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правила эксплуатации</w:t>
            </w:r>
          </w:p>
          <w:p w:rsidR="00201374" w:rsidRPr="005B74DD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2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374" w:rsidRPr="00D40D76" w:rsidTr="00112CDE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Pr="00447BAB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01374" w:rsidRDefault="00201374" w:rsidP="002013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энергосилового оборудования</w:t>
            </w:r>
          </w:p>
          <w:p w:rsidR="00201374" w:rsidRDefault="00201374" w:rsidP="00201374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паровых и водогрейных котлов</w:t>
            </w:r>
          </w:p>
          <w:p w:rsidR="00201374" w:rsidRDefault="00201374" w:rsidP="00201374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баллонов</w:t>
            </w:r>
          </w:p>
          <w:p w:rsidR="00201374" w:rsidRPr="00201374" w:rsidRDefault="00201374" w:rsidP="00201374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компрессоров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2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374" w:rsidRPr="00D40D76" w:rsidTr="00112CDE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Pr="00447BAB" w:rsidRDefault="00201374" w:rsidP="00112CDE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374" w:rsidRPr="00D40D76" w:rsidTr="00112CDE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Default="00201374" w:rsidP="00112CDE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374" w:rsidRPr="00D40D76" w:rsidTr="00112CDE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Default="00201374" w:rsidP="00112CDE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374" w:rsidRPr="00D40D76" w:rsidTr="00201374">
        <w:trPr>
          <w:trHeight w:val="870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74" w:rsidRDefault="00201374" w:rsidP="00112CD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01374" w:rsidRDefault="00201374" w:rsidP="002013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доклада «Безопасность при эксплуатации электроталей».</w:t>
            </w:r>
          </w:p>
          <w:p w:rsidR="00201374" w:rsidRDefault="00201374" w:rsidP="002013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374" w:rsidRPr="00D40D76" w:rsidTr="00201374">
        <w:trPr>
          <w:trHeight w:val="4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F441FB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1374" w:rsidRDefault="00201374" w:rsidP="0020137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374" w:rsidRDefault="00201374" w:rsidP="005B74DD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374" w:rsidRPr="00D40D76" w:rsidRDefault="00201374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1FB" w:rsidRPr="00F441FB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Уровни усвоения: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40D76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lastRenderedPageBreak/>
        <w:t>3. УСЛОВИЯ РЕАЛИЗАЦИИ РАБОЧЕЙ ПРОГРАММЫ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8 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«Охрана труда»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Для реализации программы дисциплины требует наличия учебного кабинета Охрана труда. 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 учебного кабинета: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425AFD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документация, стенд</w:t>
      </w:r>
      <w:r w:rsidR="0042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«Перечень умений и знаний», доп.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 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 по пожарной безопасности;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программным обеспечением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мультимедиапроектор или интерактивная доска.</w:t>
      </w:r>
    </w:p>
    <w:p w:rsidR="00112CDE" w:rsidRPr="00405C8A" w:rsidRDefault="00112CDE" w:rsidP="00112CDE">
      <w:pPr>
        <w:shd w:val="clear" w:color="auto" w:fill="FFFFFF"/>
        <w:spacing w:after="225" w:line="293" w:lineRule="atLeast"/>
        <w:ind w:firstLine="709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учебно-методического обеспечения (КУМО): Федеральный государственный образовательный стандарт среднего профессионального образования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190631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УД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самостоятельной работе студентов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составлению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по проведению практических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студенческих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Тургиев А.К. Охрана руда в сельском хозяйстве.-М:Академия,2010.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Туревский И.С. Охрана труда на автомобильном транспорте:Учебное пособие /И.С.Туревский. (Профессиональное образование),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Графкин М.В. Охрана руда. Автомобильный транспорт,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1)Межотраслевые правила по охране труда на автомобильном транспорте. ПОТ Р М-027-2009. – СПб.: Издательство ДЕАН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 ресурсы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http://www.tehbez.ru/Docum/DocumList_DocumFolderID_68.html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http://www.bibliotekar.ru/auto-uchebnik/63.htm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112CD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http://ohranatruda.ru/ot_biblio/normativ/data_normativ/42/42380/index.php</w:t>
        </w:r>
      </w:hyperlink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left="644" w:hanging="3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4.</w:t>
      </w:r>
      <w:r w:rsidRPr="00112CDE">
        <w:rPr>
          <w:rFonts w:ascii="Times New Roman" w:eastAsia="Times New Roman" w:hAnsi="Times New Roman" w:cs="Times New Roman"/>
          <w:caps/>
          <w:color w:val="000000"/>
          <w:kern w:val="36"/>
          <w:sz w:val="28"/>
          <w:lang w:eastAsia="ru-RU"/>
        </w:rPr>
        <w:t>     </w:t>
      </w: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КОНТРОЛЬ И ОЦЕНКА РЕЗУЛЬТАТОВ ОСВОЕНИЯ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</w:t>
      </w:r>
      <w:r w:rsidR="00405C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.</w:t>
      </w:r>
      <w:r w:rsidR="001F4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0</w:t>
      </w:r>
      <w:r w:rsidR="001F4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8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«Охрана труда»</w:t>
      </w: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Контроль и оценка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860"/>
      </w:tblGrid>
      <w:tr w:rsidR="00112CDE" w:rsidRPr="00112CDE" w:rsidTr="00112CDE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405C8A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112CDE" w:rsidRPr="00405C8A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405C8A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405C8A" w:rsidRDefault="001F40C8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Освоенные умения</w:t>
            </w:r>
            <w:r w:rsidR="00112CDE"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12CDE" w:rsidRPr="00405C8A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травмоопасные и вредные факторы в профессиональной деятельности; использовать экобиозащитную технику.</w:t>
            </w:r>
          </w:p>
          <w:p w:rsidR="00112CDE" w:rsidRPr="00405C8A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405C8A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экспертная оценка при  выполнении практических работ, взаимоконтроль, семинары.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405C8A" w:rsidRDefault="001F40C8" w:rsidP="00112CDE">
            <w:pPr>
              <w:spacing w:after="225" w:line="293" w:lineRule="atLeast"/>
              <w:ind w:right="72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Усвоенные знания:</w:t>
            </w:r>
          </w:p>
          <w:p w:rsidR="00112CDE" w:rsidRPr="00405C8A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негативных факторов на </w:t>
            </w: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человека; правовые, нормативные и организационные основы охраны труда в организации.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405C8A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опрос: фронтальный, индивидуальный.</w:t>
            </w:r>
          </w:p>
          <w:p w:rsidR="00112CDE" w:rsidRPr="00405C8A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Письменный опрос:   тестирование.</w:t>
            </w:r>
          </w:p>
          <w:p w:rsidR="00112CDE" w:rsidRPr="00405C8A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выполненных самостоятельных работ:</w:t>
            </w:r>
          </w:p>
          <w:p w:rsidR="00112CDE" w:rsidRPr="00405C8A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сообщений;</w:t>
            </w:r>
          </w:p>
          <w:p w:rsidR="00112CDE" w:rsidRPr="00405C8A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презентаций;</w:t>
            </w:r>
          </w:p>
          <w:p w:rsidR="00112CDE" w:rsidRPr="00405C8A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опорных конспектов;</w:t>
            </w:r>
          </w:p>
          <w:p w:rsidR="00112CDE" w:rsidRPr="00405C8A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0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рефератов.</w:t>
            </w:r>
          </w:p>
        </w:tc>
      </w:tr>
    </w:tbl>
    <w:p w:rsidR="00112CDE" w:rsidRPr="00112CDE" w:rsidRDefault="00112CDE" w:rsidP="00112CDE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 </w:t>
      </w: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05C8A" w:rsidRDefault="00405C8A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05C8A" w:rsidRDefault="00405C8A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05C8A" w:rsidRDefault="00405C8A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05C8A" w:rsidRDefault="00405C8A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B45F9" w:rsidRPr="006B45F9" w:rsidRDefault="006B45F9" w:rsidP="006B45F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5F9">
        <w:rPr>
          <w:rFonts w:ascii="Times New Roman" w:hAnsi="Times New Roman" w:cs="Times New Roman"/>
          <w:b/>
          <w:sz w:val="36"/>
          <w:szCs w:val="36"/>
        </w:rPr>
        <w:lastRenderedPageBreak/>
        <w:t>Аннотация</w:t>
      </w:r>
    </w:p>
    <w:p w:rsidR="006B45F9" w:rsidRDefault="006B45F9" w:rsidP="006B45F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F9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405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08.</w:t>
      </w:r>
      <w:r w:rsidRPr="006B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5F9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рабочей основной профессиональной образовательной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программы в соответствии с ФГОС по специальности СПО 190631 Техническое обслуживание и ремонт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автомобильного транспорта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Учебная дисциплина «Охрана труда» входит в цикл общепрофессиональных дисциплин.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применять методы и средства защиты от опасностей технических систем и технологических процессов;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анализировать травмоопасные и вредные факторы в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использовать экобиозащитную технику; - воздействие негативных факторов на человека;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правовые, нормативные и организационные основы охраны труда в организации.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законодательство в области охраны труда;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обеспечения безопасных условий труда в сфере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правила охраны труда, промышленной санитарии;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меры предупреждения пожаров и взрывов, действий токсичных веществ на организм человека;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права и обязанности работников в области охраны труда.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4. Количество часов на освоение рабочей программы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- 190631 Техническое обслуживание и ремонт автомобильного транспорта максимальная учебная нагрузки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4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том числе: обязательная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40 часов</w:t>
      </w:r>
      <w:r w:rsidRPr="006B4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5F9" w:rsidRP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5F9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работа обучающегося 20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B45F9" w:rsidRPr="006B45F9" w:rsidRDefault="006B45F9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B45F9" w:rsidRPr="006B45F9" w:rsidSect="00837A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ED" w:rsidRDefault="00BD18ED" w:rsidP="00A1440F">
      <w:pPr>
        <w:spacing w:after="0" w:line="240" w:lineRule="auto"/>
      </w:pPr>
      <w:r>
        <w:separator/>
      </w:r>
    </w:p>
  </w:endnote>
  <w:endnote w:type="continuationSeparator" w:id="0">
    <w:p w:rsidR="00BD18ED" w:rsidRDefault="00BD18ED" w:rsidP="00A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ED" w:rsidRDefault="00BD18ED" w:rsidP="00A1440F">
      <w:pPr>
        <w:spacing w:after="0" w:line="240" w:lineRule="auto"/>
      </w:pPr>
      <w:r>
        <w:separator/>
      </w:r>
    </w:p>
  </w:footnote>
  <w:footnote w:type="continuationSeparator" w:id="0">
    <w:p w:rsidR="00BD18ED" w:rsidRDefault="00BD18ED" w:rsidP="00A1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6"/>
    <w:rsid w:val="000128CB"/>
    <w:rsid w:val="00094FEC"/>
    <w:rsid w:val="000B62AD"/>
    <w:rsid w:val="00112CDE"/>
    <w:rsid w:val="00163D4F"/>
    <w:rsid w:val="001A2F02"/>
    <w:rsid w:val="001C2DA3"/>
    <w:rsid w:val="001D4A08"/>
    <w:rsid w:val="001F40C8"/>
    <w:rsid w:val="00201374"/>
    <w:rsid w:val="00240F95"/>
    <w:rsid w:val="002A72AE"/>
    <w:rsid w:val="002B6593"/>
    <w:rsid w:val="002F03AE"/>
    <w:rsid w:val="00302138"/>
    <w:rsid w:val="003B131B"/>
    <w:rsid w:val="00405C8A"/>
    <w:rsid w:val="004105DD"/>
    <w:rsid w:val="00425AFD"/>
    <w:rsid w:val="00447BAB"/>
    <w:rsid w:val="0049445D"/>
    <w:rsid w:val="005B74DD"/>
    <w:rsid w:val="00631452"/>
    <w:rsid w:val="006B45F9"/>
    <w:rsid w:val="006B76C2"/>
    <w:rsid w:val="00836FA6"/>
    <w:rsid w:val="00837AAF"/>
    <w:rsid w:val="0084509D"/>
    <w:rsid w:val="009221A2"/>
    <w:rsid w:val="009958B1"/>
    <w:rsid w:val="009A646D"/>
    <w:rsid w:val="00A02319"/>
    <w:rsid w:val="00A1440F"/>
    <w:rsid w:val="00A72354"/>
    <w:rsid w:val="00A87E6D"/>
    <w:rsid w:val="00B26640"/>
    <w:rsid w:val="00BD18ED"/>
    <w:rsid w:val="00C170FF"/>
    <w:rsid w:val="00CD57F6"/>
    <w:rsid w:val="00D40CEA"/>
    <w:rsid w:val="00D40D76"/>
    <w:rsid w:val="00E93BF7"/>
    <w:rsid w:val="00F441FB"/>
    <w:rsid w:val="00F46C1D"/>
    <w:rsid w:val="00F626AB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50AD-DD28-4A8D-9900-595F330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4F"/>
  </w:style>
  <w:style w:type="paragraph" w:styleId="1">
    <w:name w:val="heading 1"/>
    <w:basedOn w:val="a"/>
    <w:link w:val="10"/>
    <w:uiPriority w:val="9"/>
    <w:qFormat/>
    <w:rsid w:val="00D4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76"/>
    <w:rPr>
      <w:b/>
      <w:bCs/>
    </w:rPr>
  </w:style>
  <w:style w:type="character" w:customStyle="1" w:styleId="apple-converted-space">
    <w:name w:val="apple-converted-space"/>
    <w:basedOn w:val="a0"/>
    <w:rsid w:val="00D40D76"/>
  </w:style>
  <w:style w:type="paragraph" w:styleId="a5">
    <w:name w:val="header"/>
    <w:basedOn w:val="a"/>
    <w:link w:val="a6"/>
    <w:uiPriority w:val="99"/>
    <w:semiHidden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40F"/>
  </w:style>
  <w:style w:type="paragraph" w:styleId="a7">
    <w:name w:val="footer"/>
    <w:basedOn w:val="a"/>
    <w:link w:val="a8"/>
    <w:uiPriority w:val="99"/>
    <w:semiHidden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40F"/>
  </w:style>
  <w:style w:type="character" w:styleId="a9">
    <w:name w:val="Hyperlink"/>
    <w:basedOn w:val="a0"/>
    <w:uiPriority w:val="99"/>
    <w:semiHidden/>
    <w:unhideWhenUsed/>
    <w:rsid w:val="00112CDE"/>
    <w:rPr>
      <w:color w:val="0000FF"/>
      <w:u w:val="single"/>
    </w:rPr>
  </w:style>
  <w:style w:type="paragraph" w:customStyle="1" w:styleId="default">
    <w:name w:val="default"/>
    <w:basedOn w:val="a"/>
    <w:rsid w:val="0011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42/42380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216C-68FE-4959-9C3B-742AA2A6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JIuS</cp:lastModifiedBy>
  <cp:revision>2</cp:revision>
  <cp:lastPrinted>2015-05-25T22:03:00Z</cp:lastPrinted>
  <dcterms:created xsi:type="dcterms:W3CDTF">2015-06-01T10:53:00Z</dcterms:created>
  <dcterms:modified xsi:type="dcterms:W3CDTF">2015-06-01T10:53:00Z</dcterms:modified>
</cp:coreProperties>
</file>