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38" w:rsidRPr="00B27695" w:rsidRDefault="00E06D38" w:rsidP="00E06D38">
      <w:pPr>
        <w:jc w:val="center"/>
        <w:rPr>
          <w:sz w:val="28"/>
          <w:szCs w:val="28"/>
        </w:rPr>
      </w:pPr>
      <w:bookmarkStart w:id="0" w:name="_GoBack"/>
      <w:bookmarkEnd w:id="0"/>
      <w:r w:rsidRPr="00B27695">
        <w:rPr>
          <w:sz w:val="28"/>
          <w:szCs w:val="28"/>
        </w:rPr>
        <w:t>Государственное (областное) бюджетное образовательное учреждение</w:t>
      </w:r>
    </w:p>
    <w:p w:rsidR="00E06D38" w:rsidRPr="00B27695" w:rsidRDefault="00E06D38" w:rsidP="00E06D38">
      <w:pPr>
        <w:jc w:val="center"/>
        <w:rPr>
          <w:sz w:val="28"/>
          <w:szCs w:val="28"/>
        </w:rPr>
      </w:pPr>
      <w:r w:rsidRPr="00B27695">
        <w:rPr>
          <w:sz w:val="28"/>
          <w:szCs w:val="28"/>
        </w:rPr>
        <w:t>среднего профессионального образования</w:t>
      </w:r>
    </w:p>
    <w:p w:rsidR="00E06D38" w:rsidRPr="00B27695" w:rsidRDefault="00E06D38" w:rsidP="00E06D38">
      <w:pPr>
        <w:jc w:val="center"/>
        <w:rPr>
          <w:sz w:val="28"/>
          <w:szCs w:val="28"/>
        </w:rPr>
      </w:pPr>
      <w:r w:rsidRPr="00B27695">
        <w:rPr>
          <w:sz w:val="28"/>
          <w:szCs w:val="28"/>
        </w:rPr>
        <w:t>Аграрный техникум Конь-Колодезский</w:t>
      </w:r>
    </w:p>
    <w:p w:rsidR="00E06D38" w:rsidRPr="00B27695" w:rsidRDefault="00E06D38" w:rsidP="00E06D38">
      <w:pPr>
        <w:rPr>
          <w:sz w:val="28"/>
          <w:szCs w:val="28"/>
        </w:rPr>
      </w:pPr>
    </w:p>
    <w:p w:rsidR="00E06D38" w:rsidRPr="00B27695" w:rsidRDefault="00E06D38" w:rsidP="00E06D38">
      <w:pPr>
        <w:rPr>
          <w:sz w:val="28"/>
          <w:szCs w:val="28"/>
        </w:rPr>
      </w:pPr>
    </w:p>
    <w:p w:rsidR="00E06D38" w:rsidRPr="00B27695" w:rsidRDefault="00E06D38" w:rsidP="00E06D38">
      <w:pPr>
        <w:rPr>
          <w:sz w:val="28"/>
          <w:szCs w:val="28"/>
        </w:rPr>
      </w:pPr>
    </w:p>
    <w:p w:rsidR="00E06D38" w:rsidRPr="00B27695" w:rsidRDefault="00E06D38" w:rsidP="00E06D38">
      <w:pPr>
        <w:ind w:firstLine="5387"/>
        <w:rPr>
          <w:sz w:val="28"/>
          <w:szCs w:val="28"/>
        </w:rPr>
      </w:pPr>
    </w:p>
    <w:p w:rsidR="00E06D38" w:rsidRPr="00B27695" w:rsidRDefault="00E06D38" w:rsidP="00E06D38">
      <w:pPr>
        <w:ind w:firstLine="5387"/>
        <w:rPr>
          <w:sz w:val="28"/>
          <w:szCs w:val="28"/>
        </w:rPr>
      </w:pPr>
    </w:p>
    <w:p w:rsidR="00E06D38" w:rsidRPr="00B27695" w:rsidRDefault="00E06D38" w:rsidP="00762A78">
      <w:pPr>
        <w:ind w:firstLine="4395"/>
        <w:rPr>
          <w:sz w:val="28"/>
          <w:szCs w:val="28"/>
        </w:rPr>
      </w:pPr>
      <w:r w:rsidRPr="00B27695">
        <w:rPr>
          <w:sz w:val="28"/>
          <w:szCs w:val="28"/>
        </w:rPr>
        <w:t xml:space="preserve">УТВЕРЖДАЮ </w:t>
      </w:r>
    </w:p>
    <w:p w:rsidR="00E06D38" w:rsidRPr="00B27695" w:rsidRDefault="00E06D38" w:rsidP="00762A78">
      <w:pPr>
        <w:ind w:firstLine="4395"/>
        <w:rPr>
          <w:sz w:val="28"/>
          <w:szCs w:val="28"/>
        </w:rPr>
      </w:pPr>
      <w:r w:rsidRPr="00B27695">
        <w:rPr>
          <w:sz w:val="28"/>
          <w:szCs w:val="28"/>
        </w:rPr>
        <w:t xml:space="preserve">Директор Г(О)БОУ СПО </w:t>
      </w:r>
    </w:p>
    <w:p w:rsidR="00E06D38" w:rsidRPr="00B27695" w:rsidRDefault="00E06D38" w:rsidP="00762A78">
      <w:pPr>
        <w:ind w:firstLine="4395"/>
        <w:rPr>
          <w:sz w:val="28"/>
          <w:szCs w:val="28"/>
        </w:rPr>
      </w:pPr>
      <w:r w:rsidRPr="00B27695">
        <w:rPr>
          <w:sz w:val="28"/>
          <w:szCs w:val="28"/>
        </w:rPr>
        <w:t>Аграрный техникум Конь-Колодезский</w:t>
      </w:r>
    </w:p>
    <w:p w:rsidR="00E06D38" w:rsidRPr="00B27695" w:rsidRDefault="00E06D38" w:rsidP="00762A78">
      <w:pPr>
        <w:ind w:firstLine="4395"/>
        <w:rPr>
          <w:sz w:val="28"/>
          <w:szCs w:val="28"/>
        </w:rPr>
      </w:pPr>
      <w:r w:rsidRPr="00B27695">
        <w:rPr>
          <w:sz w:val="28"/>
          <w:szCs w:val="28"/>
        </w:rPr>
        <w:t xml:space="preserve">_________________ </w:t>
      </w:r>
      <w:proofErr w:type="spellStart"/>
      <w:r w:rsidRPr="00B27695">
        <w:rPr>
          <w:sz w:val="28"/>
          <w:szCs w:val="28"/>
        </w:rPr>
        <w:t>А.Е.Кудаев</w:t>
      </w:r>
      <w:proofErr w:type="spellEnd"/>
    </w:p>
    <w:p w:rsidR="00E06D38" w:rsidRPr="00B27695" w:rsidRDefault="00E06D38" w:rsidP="00762A78">
      <w:pPr>
        <w:ind w:firstLine="4395"/>
        <w:rPr>
          <w:sz w:val="28"/>
          <w:szCs w:val="28"/>
        </w:rPr>
      </w:pPr>
      <w:r w:rsidRPr="00B27695">
        <w:rPr>
          <w:sz w:val="28"/>
          <w:szCs w:val="28"/>
        </w:rPr>
        <w:t>«___» ________________ 2014 г.</w:t>
      </w:r>
    </w:p>
    <w:p w:rsidR="00E06D38" w:rsidRPr="00B27695" w:rsidRDefault="00E06D38" w:rsidP="00E06D38">
      <w:pPr>
        <w:ind w:left="5040"/>
        <w:rPr>
          <w:sz w:val="28"/>
          <w:szCs w:val="28"/>
        </w:rPr>
      </w:pPr>
    </w:p>
    <w:p w:rsidR="00E06D38" w:rsidRPr="00B27695" w:rsidRDefault="00E06D38" w:rsidP="00E06D38">
      <w:pPr>
        <w:ind w:left="5040"/>
        <w:rPr>
          <w:sz w:val="28"/>
          <w:szCs w:val="28"/>
        </w:rPr>
      </w:pPr>
    </w:p>
    <w:p w:rsidR="00E06D38" w:rsidRPr="00B27695" w:rsidRDefault="00E06D38" w:rsidP="00E06D38">
      <w:pPr>
        <w:ind w:left="5040"/>
        <w:rPr>
          <w:sz w:val="28"/>
          <w:szCs w:val="28"/>
        </w:rPr>
      </w:pPr>
    </w:p>
    <w:p w:rsidR="00E06D38" w:rsidRPr="00B27695" w:rsidRDefault="00E06D38" w:rsidP="00E06D38">
      <w:pPr>
        <w:ind w:left="5040"/>
        <w:rPr>
          <w:sz w:val="28"/>
          <w:szCs w:val="28"/>
        </w:rPr>
      </w:pPr>
    </w:p>
    <w:p w:rsidR="00E06D38" w:rsidRPr="00B27695" w:rsidRDefault="00E06D38" w:rsidP="00E06D38">
      <w:pPr>
        <w:ind w:left="5040"/>
        <w:rPr>
          <w:sz w:val="28"/>
          <w:szCs w:val="28"/>
        </w:rPr>
      </w:pPr>
    </w:p>
    <w:p w:rsidR="00E06D38" w:rsidRPr="00B27695" w:rsidRDefault="00E06D38" w:rsidP="00E06D38">
      <w:pPr>
        <w:ind w:left="5040"/>
        <w:rPr>
          <w:sz w:val="28"/>
          <w:szCs w:val="28"/>
        </w:rPr>
      </w:pPr>
    </w:p>
    <w:p w:rsidR="00E06D38" w:rsidRPr="00B27695" w:rsidRDefault="00E06D38" w:rsidP="00E06D38">
      <w:pPr>
        <w:ind w:left="5040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РАБОЧАЯ ПРОГРАММА УЧЕБНОЙ ДИСЦИПЛИНЫ</w:t>
      </w:r>
    </w:p>
    <w:p w:rsidR="00E06D38" w:rsidRPr="00B27695" w:rsidRDefault="00E06D38" w:rsidP="00E06D38">
      <w:pPr>
        <w:jc w:val="center"/>
        <w:rPr>
          <w:b/>
          <w:sz w:val="28"/>
          <w:szCs w:val="28"/>
        </w:rPr>
      </w:pPr>
    </w:p>
    <w:p w:rsidR="00E06D38" w:rsidRPr="00B27695" w:rsidRDefault="00E06D38" w:rsidP="00E06D38">
      <w:pPr>
        <w:jc w:val="center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ОДБ.0</w:t>
      </w:r>
      <w:r w:rsidR="00077C5B" w:rsidRPr="00B27695">
        <w:rPr>
          <w:b/>
          <w:sz w:val="28"/>
          <w:szCs w:val="28"/>
        </w:rPr>
        <w:t>6</w:t>
      </w:r>
      <w:r w:rsidR="00BB54EF" w:rsidRPr="00B27695">
        <w:rPr>
          <w:b/>
          <w:sz w:val="28"/>
          <w:szCs w:val="28"/>
        </w:rPr>
        <w:t xml:space="preserve"> </w:t>
      </w:r>
      <w:r w:rsidR="00540BFE" w:rsidRPr="00B27695">
        <w:rPr>
          <w:b/>
          <w:sz w:val="28"/>
          <w:szCs w:val="28"/>
        </w:rPr>
        <w:t>Математика</w:t>
      </w:r>
    </w:p>
    <w:p w:rsidR="00E06D38" w:rsidRPr="00B27695" w:rsidRDefault="00E06D38" w:rsidP="00E06D38">
      <w:pPr>
        <w:jc w:val="center"/>
        <w:rPr>
          <w:b/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  <w:r w:rsidRPr="00B27695">
        <w:rPr>
          <w:sz w:val="28"/>
          <w:szCs w:val="28"/>
        </w:rPr>
        <w:t>«общеобразовательный цикл»</w:t>
      </w:r>
    </w:p>
    <w:p w:rsidR="00E06D38" w:rsidRPr="00B27695" w:rsidRDefault="00E06D38" w:rsidP="00E06D38">
      <w:pPr>
        <w:jc w:val="center"/>
        <w:rPr>
          <w:sz w:val="28"/>
          <w:szCs w:val="28"/>
        </w:rPr>
      </w:pPr>
      <w:r w:rsidRPr="00B27695">
        <w:rPr>
          <w:sz w:val="28"/>
          <w:szCs w:val="28"/>
        </w:rPr>
        <w:t>основной профессиональной образовательной программы по специальности</w:t>
      </w:r>
    </w:p>
    <w:p w:rsidR="00E06D38" w:rsidRPr="00B27695" w:rsidRDefault="00463DDC" w:rsidP="00E06D38">
      <w:pPr>
        <w:jc w:val="center"/>
        <w:rPr>
          <w:sz w:val="28"/>
          <w:szCs w:val="28"/>
        </w:rPr>
      </w:pPr>
      <w:r w:rsidRPr="00B27695">
        <w:rPr>
          <w:sz w:val="28"/>
          <w:szCs w:val="28"/>
        </w:rPr>
        <w:t>36</w:t>
      </w:r>
      <w:r w:rsidR="00077C5B" w:rsidRPr="00B27695">
        <w:rPr>
          <w:sz w:val="28"/>
          <w:szCs w:val="28"/>
        </w:rPr>
        <w:t>.02.</w:t>
      </w:r>
      <w:r w:rsidRPr="00B27695">
        <w:rPr>
          <w:sz w:val="28"/>
          <w:szCs w:val="28"/>
        </w:rPr>
        <w:t>01 Ветеринария</w:t>
      </w:r>
    </w:p>
    <w:p w:rsidR="00E06D38" w:rsidRPr="00B27695" w:rsidRDefault="00E06D38" w:rsidP="00E06D38">
      <w:pPr>
        <w:jc w:val="center"/>
        <w:rPr>
          <w:sz w:val="28"/>
          <w:szCs w:val="28"/>
        </w:rPr>
      </w:pPr>
      <w:r w:rsidRPr="00B27695">
        <w:rPr>
          <w:sz w:val="28"/>
          <w:szCs w:val="28"/>
        </w:rPr>
        <w:t>(базовый уровень)</w:t>
      </w: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</w:p>
    <w:p w:rsidR="00E06D38" w:rsidRPr="00B27695" w:rsidRDefault="00E06D38" w:rsidP="00E06D38">
      <w:pPr>
        <w:jc w:val="center"/>
        <w:rPr>
          <w:sz w:val="28"/>
          <w:szCs w:val="28"/>
        </w:rPr>
      </w:pPr>
      <w:r w:rsidRPr="00B27695">
        <w:rPr>
          <w:sz w:val="28"/>
          <w:szCs w:val="28"/>
        </w:rPr>
        <w:t>Конь-Колодезь, 2014</w:t>
      </w:r>
    </w:p>
    <w:p w:rsidR="002077F5" w:rsidRPr="00B27695" w:rsidRDefault="002077F5" w:rsidP="00E06D38">
      <w:pPr>
        <w:jc w:val="center"/>
        <w:rPr>
          <w:sz w:val="28"/>
          <w:szCs w:val="28"/>
        </w:rPr>
      </w:pPr>
    </w:p>
    <w:p w:rsidR="002077F5" w:rsidRPr="00B27695" w:rsidRDefault="002077F5" w:rsidP="00E06D38">
      <w:pPr>
        <w:jc w:val="center"/>
        <w:rPr>
          <w:sz w:val="28"/>
          <w:szCs w:val="28"/>
        </w:rPr>
      </w:pPr>
    </w:p>
    <w:p w:rsidR="002077F5" w:rsidRPr="00B27695" w:rsidRDefault="002077F5" w:rsidP="00E06D38">
      <w:pPr>
        <w:jc w:val="center"/>
        <w:rPr>
          <w:sz w:val="28"/>
          <w:szCs w:val="28"/>
        </w:rPr>
      </w:pPr>
    </w:p>
    <w:p w:rsidR="002077F5" w:rsidRPr="00B27695" w:rsidRDefault="002077F5" w:rsidP="002077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27695">
        <w:rPr>
          <w:rFonts w:ascii="Arial" w:hAnsi="Arial" w:cs="Arial"/>
          <w:sz w:val="28"/>
          <w:szCs w:val="28"/>
        </w:rPr>
        <w:lastRenderedPageBreak/>
        <w:t>Аннотация рабочей программы дисциплины</w:t>
      </w:r>
    </w:p>
    <w:p w:rsidR="002077F5" w:rsidRPr="00B27695" w:rsidRDefault="002077F5" w:rsidP="002077F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27695">
        <w:rPr>
          <w:rFonts w:ascii="Arial" w:hAnsi="Arial" w:cs="Arial"/>
          <w:sz w:val="28"/>
          <w:szCs w:val="28"/>
        </w:rPr>
        <w:t>«Математика»</w:t>
      </w:r>
    </w:p>
    <w:p w:rsidR="002077F5" w:rsidRPr="00B27695" w:rsidRDefault="002077F5" w:rsidP="002077F5">
      <w:pPr>
        <w:spacing w:line="360" w:lineRule="auto"/>
        <w:jc w:val="center"/>
        <w:rPr>
          <w:rFonts w:ascii="Arial" w:hAnsi="Arial" w:cs="Arial"/>
        </w:rPr>
      </w:pPr>
    </w:p>
    <w:p w:rsidR="002077F5" w:rsidRPr="00B27695" w:rsidRDefault="002077F5" w:rsidP="002077F5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B27695">
        <w:rPr>
          <w:rFonts w:ascii="Arial" w:hAnsi="Arial" w:cs="Arial"/>
        </w:rPr>
        <w:t xml:space="preserve">Рабочая программа учебной дисциплины разработана для специальности 36.02.01 «Ветеринария», входящей в укрупненную группу специальностей 36.00.00 «Ветеринария и зоотехния» на основе примерной программы учебной дисциплины «Математика» для профессий начального профессионального образования и специальностей среднего профессионального образования. Башмаков М.И., академик РАО, доктор </w:t>
      </w:r>
      <w:proofErr w:type="spellStart"/>
      <w:r w:rsidRPr="00B27695">
        <w:rPr>
          <w:rFonts w:ascii="Arial" w:hAnsi="Arial" w:cs="Arial"/>
        </w:rPr>
        <w:t>физ</w:t>
      </w:r>
      <w:proofErr w:type="spellEnd"/>
      <w:r w:rsidRPr="00B27695">
        <w:rPr>
          <w:rFonts w:ascii="Arial" w:hAnsi="Arial" w:cs="Arial"/>
        </w:rPr>
        <w:t xml:space="preserve">-мат. Педагогических наук, профессор, </w:t>
      </w:r>
      <w:proofErr w:type="spellStart"/>
      <w:r w:rsidRPr="00B27695">
        <w:rPr>
          <w:rFonts w:ascii="Arial" w:hAnsi="Arial" w:cs="Arial"/>
        </w:rPr>
        <w:t>Луканкин</w:t>
      </w:r>
      <w:proofErr w:type="spellEnd"/>
      <w:r w:rsidRPr="00B27695">
        <w:rPr>
          <w:rFonts w:ascii="Arial" w:hAnsi="Arial" w:cs="Arial"/>
        </w:rPr>
        <w:t xml:space="preserve"> А.Г., кандидат физико-математических наук, доцент. Примерная программа одобрена ФГУ «Федеральный институт развития образования» 10.04.2008 г., утверждена директором Департамента государственной политики нормативно-правового регулирования в сфере образования </w:t>
      </w:r>
      <w:proofErr w:type="spellStart"/>
      <w:r w:rsidRPr="00B27695">
        <w:rPr>
          <w:rFonts w:ascii="Arial" w:hAnsi="Arial" w:cs="Arial"/>
        </w:rPr>
        <w:t>Минобрнауки</w:t>
      </w:r>
      <w:proofErr w:type="spellEnd"/>
      <w:r w:rsidRPr="00B27695">
        <w:rPr>
          <w:rFonts w:ascii="Arial" w:hAnsi="Arial" w:cs="Arial"/>
        </w:rPr>
        <w:t xml:space="preserve"> России И.М. Реморенко, 16.04.2008 г.</w:t>
      </w:r>
    </w:p>
    <w:p w:rsidR="002077F5" w:rsidRPr="00B27695" w:rsidRDefault="002077F5" w:rsidP="002077F5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B27695">
        <w:rPr>
          <w:rFonts w:ascii="Arial" w:hAnsi="Arial" w:cs="Arial"/>
        </w:rPr>
        <w:t>Включает в себя: паспорт рабочей программы (место учебной дисциплины в структуре ОПОП, цели и задачи учебной дисциплины —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2077F5" w:rsidRPr="00B27695" w:rsidRDefault="002077F5" w:rsidP="002077F5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B27695">
        <w:rPr>
          <w:rFonts w:ascii="Arial" w:hAnsi="Arial" w:cs="Arial"/>
        </w:rPr>
        <w:t>Максимальная учебная нагрузка (всего) — 260 ч, в том числе: обязательная аудиторная учебная нагрузка — 173 ч; самостоятельная работа — 87 ч.</w:t>
      </w:r>
    </w:p>
    <w:p w:rsidR="002077F5" w:rsidRPr="00B27695" w:rsidRDefault="002077F5" w:rsidP="002077F5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B27695">
        <w:rPr>
          <w:rFonts w:ascii="Arial" w:hAnsi="Arial" w:cs="Arial"/>
        </w:rPr>
        <w:t>Вид промежуточной аттестации — дифференцированный зачет, экзамен</w:t>
      </w:r>
    </w:p>
    <w:p w:rsidR="002077F5" w:rsidRPr="00B27695" w:rsidRDefault="002077F5" w:rsidP="002077F5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B27695">
        <w:rPr>
          <w:rFonts w:ascii="Arial" w:hAnsi="Arial" w:cs="Arial"/>
        </w:rPr>
        <w:t>Наименование разделов дисциплины:</w:t>
      </w:r>
    </w:p>
    <w:p w:rsidR="002077F5" w:rsidRPr="00B27695" w:rsidRDefault="002077F5" w:rsidP="002077F5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27695">
        <w:rPr>
          <w:rFonts w:ascii="Arial" w:hAnsi="Arial" w:cs="Arial"/>
        </w:rPr>
        <w:t>Алгебра</w:t>
      </w:r>
    </w:p>
    <w:p w:rsidR="002077F5" w:rsidRPr="00B27695" w:rsidRDefault="002077F5" w:rsidP="002077F5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27695">
        <w:rPr>
          <w:rFonts w:ascii="Arial" w:hAnsi="Arial" w:cs="Arial"/>
        </w:rPr>
        <w:t>Начала математического анализа</w:t>
      </w:r>
    </w:p>
    <w:p w:rsidR="002077F5" w:rsidRPr="00B27695" w:rsidRDefault="002077F5" w:rsidP="002077F5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27695">
        <w:rPr>
          <w:rFonts w:ascii="Arial" w:hAnsi="Arial" w:cs="Arial"/>
        </w:rPr>
        <w:t>Комбинаторика, статистика и теория вероятностей</w:t>
      </w:r>
    </w:p>
    <w:p w:rsidR="002077F5" w:rsidRPr="00B27695" w:rsidRDefault="002077F5" w:rsidP="002077F5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B27695">
        <w:rPr>
          <w:rFonts w:ascii="Arial" w:hAnsi="Arial" w:cs="Arial"/>
          <w:bCs/>
        </w:rPr>
        <w:t>Геометрия</w:t>
      </w:r>
    </w:p>
    <w:p w:rsidR="002077F5" w:rsidRPr="00B27695" w:rsidRDefault="002077F5" w:rsidP="00E06D38">
      <w:pPr>
        <w:jc w:val="center"/>
        <w:rPr>
          <w:sz w:val="28"/>
          <w:szCs w:val="28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5495"/>
        <w:gridCol w:w="3943"/>
      </w:tblGrid>
      <w:tr w:rsidR="00E06D38" w:rsidRPr="00B27695" w:rsidTr="00540BFE">
        <w:trPr>
          <w:trHeight w:val="2469"/>
        </w:trPr>
        <w:tc>
          <w:tcPr>
            <w:tcW w:w="5495" w:type="dxa"/>
          </w:tcPr>
          <w:p w:rsidR="00540BFE" w:rsidRPr="00B27695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  <w:r w:rsidRPr="00B27695">
              <w:lastRenderedPageBreak/>
              <w:br w:type="page"/>
            </w:r>
            <w:r w:rsidRPr="00B27695">
              <w:rPr>
                <w:b/>
              </w:rPr>
              <w:t>ОДОБРЕНО</w:t>
            </w:r>
          </w:p>
          <w:p w:rsidR="00E06D38" w:rsidRPr="00B27695" w:rsidRDefault="00E06D38" w:rsidP="00540BFE">
            <w:pPr>
              <w:tabs>
                <w:tab w:val="left" w:pos="6780"/>
              </w:tabs>
              <w:contextualSpacing/>
            </w:pPr>
            <w:r w:rsidRPr="00B27695">
              <w:t>цикловой комиссией общеобразовательных дисциплин</w:t>
            </w:r>
          </w:p>
          <w:p w:rsidR="00E06D38" w:rsidRPr="00B27695" w:rsidRDefault="00E06D38" w:rsidP="00540BFE">
            <w:pPr>
              <w:contextualSpacing/>
            </w:pPr>
          </w:p>
          <w:p w:rsidR="00E06D38" w:rsidRPr="00B27695" w:rsidRDefault="00E06D38" w:rsidP="00540BFE">
            <w:pPr>
              <w:contextualSpacing/>
            </w:pPr>
            <w:r w:rsidRPr="00B27695">
              <w:t xml:space="preserve">Председатель </w:t>
            </w:r>
          </w:p>
          <w:p w:rsidR="00E06D38" w:rsidRPr="00B27695" w:rsidRDefault="00E06D38" w:rsidP="00540BFE">
            <w:pPr>
              <w:contextualSpacing/>
            </w:pPr>
            <w:r w:rsidRPr="00B27695">
              <w:t>________________ И.В.Артамонова</w:t>
            </w:r>
          </w:p>
          <w:p w:rsidR="00E06D38" w:rsidRPr="00B27695" w:rsidRDefault="00E06D38" w:rsidP="00540BFE">
            <w:pPr>
              <w:contextualSpacing/>
            </w:pPr>
            <w:r w:rsidRPr="00B27695">
              <w:t>«___» ________________ 2014г.</w:t>
            </w:r>
          </w:p>
          <w:p w:rsidR="00E06D38" w:rsidRPr="00B27695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</w:p>
        </w:tc>
        <w:tc>
          <w:tcPr>
            <w:tcW w:w="3943" w:type="dxa"/>
          </w:tcPr>
          <w:p w:rsidR="00E06D38" w:rsidRPr="00B27695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  <w:r w:rsidRPr="00B27695">
              <w:rPr>
                <w:b/>
              </w:rPr>
              <w:t>СОГЛАСОВАНО</w:t>
            </w:r>
          </w:p>
          <w:p w:rsidR="00E06D38" w:rsidRPr="00B27695" w:rsidRDefault="00E06D38" w:rsidP="00540BFE">
            <w:pPr>
              <w:contextualSpacing/>
            </w:pPr>
            <w:r w:rsidRPr="00B27695">
              <w:t xml:space="preserve">зам. директора </w:t>
            </w:r>
          </w:p>
          <w:p w:rsidR="00E06D38" w:rsidRPr="00B27695" w:rsidRDefault="00E06D38" w:rsidP="00540BFE">
            <w:pPr>
              <w:contextualSpacing/>
            </w:pPr>
            <w:r w:rsidRPr="00B27695">
              <w:t>по учебной работе</w:t>
            </w:r>
          </w:p>
          <w:p w:rsidR="00E06D38" w:rsidRPr="00B27695" w:rsidRDefault="00E06D38" w:rsidP="00540BFE">
            <w:pPr>
              <w:contextualSpacing/>
            </w:pPr>
          </w:p>
          <w:p w:rsidR="00E06D38" w:rsidRPr="00B27695" w:rsidRDefault="00E06D38" w:rsidP="00540BFE">
            <w:pPr>
              <w:contextualSpacing/>
            </w:pPr>
          </w:p>
          <w:p w:rsidR="00E06D38" w:rsidRPr="00B27695" w:rsidRDefault="00E06D38" w:rsidP="00540BFE">
            <w:pPr>
              <w:contextualSpacing/>
            </w:pPr>
            <w:r w:rsidRPr="00B27695">
              <w:t>_________________ Л.И.Ломова</w:t>
            </w:r>
          </w:p>
        </w:tc>
      </w:tr>
    </w:tbl>
    <w:p w:rsidR="00E06D38" w:rsidRPr="00B27695" w:rsidRDefault="00E06D38" w:rsidP="00E06D38">
      <w:pPr>
        <w:rPr>
          <w:sz w:val="28"/>
          <w:szCs w:val="28"/>
        </w:rPr>
      </w:pPr>
    </w:p>
    <w:p w:rsidR="00E06D38" w:rsidRPr="00B27695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B27695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B27695" w:rsidRDefault="00E06D38" w:rsidP="00E06D38">
      <w:pPr>
        <w:tabs>
          <w:tab w:val="left" w:pos="2486"/>
        </w:tabs>
        <w:rPr>
          <w:sz w:val="28"/>
          <w:szCs w:val="28"/>
        </w:rPr>
      </w:pPr>
      <w:r w:rsidRPr="00B27695">
        <w:rPr>
          <w:sz w:val="28"/>
          <w:szCs w:val="28"/>
        </w:rPr>
        <w:t>Организация-разработчик: Г(О)БОУ СПО «Аграрный техникум Конь-Колодезский»</w:t>
      </w:r>
    </w:p>
    <w:p w:rsidR="00E06D38" w:rsidRPr="00B27695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B27695" w:rsidRDefault="00E06D38" w:rsidP="00E06D38">
      <w:pPr>
        <w:tabs>
          <w:tab w:val="left" w:pos="2486"/>
        </w:tabs>
        <w:rPr>
          <w:sz w:val="28"/>
          <w:szCs w:val="28"/>
        </w:rPr>
      </w:pPr>
      <w:r w:rsidRPr="00B27695">
        <w:rPr>
          <w:sz w:val="28"/>
          <w:szCs w:val="28"/>
        </w:rPr>
        <w:t xml:space="preserve">Составители: Артамонова И.В., </w:t>
      </w:r>
      <w:r w:rsidR="00540BFE" w:rsidRPr="00B27695">
        <w:rPr>
          <w:sz w:val="28"/>
          <w:szCs w:val="28"/>
        </w:rPr>
        <w:t xml:space="preserve">Ярцева О.А., </w:t>
      </w:r>
      <w:r w:rsidRPr="00B27695">
        <w:rPr>
          <w:sz w:val="28"/>
          <w:szCs w:val="28"/>
        </w:rPr>
        <w:t>преподаватели Г(О)БОУ СПО «Аграрный техникум Конь-Колодезский»</w:t>
      </w:r>
    </w:p>
    <w:p w:rsidR="00E06D38" w:rsidRPr="00B27695" w:rsidRDefault="00E06D38" w:rsidP="00E06D38">
      <w:pPr>
        <w:rPr>
          <w:sz w:val="28"/>
          <w:szCs w:val="28"/>
        </w:rPr>
      </w:pPr>
    </w:p>
    <w:p w:rsidR="00E06D38" w:rsidRPr="00B27695" w:rsidRDefault="00E06D38" w:rsidP="00E06D38">
      <w:pPr>
        <w:spacing w:before="120"/>
        <w:ind w:firstLine="708"/>
        <w:jc w:val="both"/>
        <w:rPr>
          <w:sz w:val="28"/>
          <w:szCs w:val="28"/>
        </w:rPr>
      </w:pPr>
    </w:p>
    <w:p w:rsidR="00E06D38" w:rsidRPr="00B27695" w:rsidRDefault="00E06D38" w:rsidP="00463DDC">
      <w:pPr>
        <w:ind w:firstLine="567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Рабочая программа учебной дисциплины разработана для </w:t>
      </w:r>
      <w:proofErr w:type="gramStart"/>
      <w:r w:rsidRPr="00B27695">
        <w:rPr>
          <w:sz w:val="28"/>
          <w:szCs w:val="28"/>
        </w:rPr>
        <w:t xml:space="preserve">специальности  </w:t>
      </w:r>
      <w:r w:rsidR="00463DDC" w:rsidRPr="00B27695">
        <w:rPr>
          <w:sz w:val="28"/>
          <w:szCs w:val="28"/>
        </w:rPr>
        <w:t>36.02.01</w:t>
      </w:r>
      <w:proofErr w:type="gramEnd"/>
      <w:r w:rsidR="00463DDC" w:rsidRPr="00B27695">
        <w:rPr>
          <w:sz w:val="28"/>
          <w:szCs w:val="28"/>
        </w:rPr>
        <w:t xml:space="preserve"> Ветеринария </w:t>
      </w:r>
      <w:r w:rsidR="00077C5B" w:rsidRPr="00B27695">
        <w:rPr>
          <w:sz w:val="28"/>
          <w:szCs w:val="28"/>
        </w:rPr>
        <w:t xml:space="preserve"> </w:t>
      </w:r>
      <w:r w:rsidRPr="00B27695">
        <w:rPr>
          <w:sz w:val="28"/>
          <w:szCs w:val="28"/>
        </w:rPr>
        <w:t xml:space="preserve">на основе примерной программы учебной дисциплины </w:t>
      </w:r>
      <w:r w:rsidR="00540BFE" w:rsidRPr="00B27695">
        <w:rPr>
          <w:sz w:val="28"/>
          <w:szCs w:val="28"/>
        </w:rPr>
        <w:t xml:space="preserve">Математика </w:t>
      </w:r>
      <w:r w:rsidRPr="00B27695">
        <w:rPr>
          <w:sz w:val="28"/>
          <w:szCs w:val="28"/>
        </w:rPr>
        <w:t>для профессий начального профессионального образования и специальностей среднего профессионального образования. Автор</w:t>
      </w:r>
      <w:r w:rsidR="00540BFE" w:rsidRPr="00B27695">
        <w:rPr>
          <w:sz w:val="28"/>
          <w:szCs w:val="28"/>
        </w:rPr>
        <w:t>ы</w:t>
      </w:r>
      <w:r w:rsidRPr="00B27695">
        <w:rPr>
          <w:sz w:val="28"/>
          <w:szCs w:val="28"/>
        </w:rPr>
        <w:t>:</w:t>
      </w:r>
      <w:r w:rsidR="00540BFE" w:rsidRPr="00B27695">
        <w:rPr>
          <w:sz w:val="28"/>
          <w:szCs w:val="28"/>
        </w:rPr>
        <w:t xml:space="preserve"> Башмаков М.И., академик РАО, доктор </w:t>
      </w:r>
      <w:proofErr w:type="spellStart"/>
      <w:r w:rsidR="00540BFE" w:rsidRPr="00B27695">
        <w:rPr>
          <w:sz w:val="28"/>
          <w:szCs w:val="28"/>
        </w:rPr>
        <w:t>физ</w:t>
      </w:r>
      <w:proofErr w:type="spellEnd"/>
      <w:r w:rsidR="00540BFE" w:rsidRPr="00B27695">
        <w:rPr>
          <w:sz w:val="28"/>
          <w:szCs w:val="28"/>
        </w:rPr>
        <w:t xml:space="preserve">-мат. Педагогических наук, профессор, </w:t>
      </w:r>
      <w:proofErr w:type="spellStart"/>
      <w:r w:rsidR="00540BFE" w:rsidRPr="00B27695">
        <w:rPr>
          <w:sz w:val="28"/>
          <w:szCs w:val="28"/>
        </w:rPr>
        <w:t>Луканкин</w:t>
      </w:r>
      <w:proofErr w:type="spellEnd"/>
      <w:r w:rsidR="00540BFE" w:rsidRPr="00B27695">
        <w:rPr>
          <w:sz w:val="28"/>
          <w:szCs w:val="28"/>
        </w:rPr>
        <w:t xml:space="preserve"> А.Г., кандидат физико-математических наук, доцент.</w:t>
      </w:r>
      <w:r w:rsidRPr="00B27695">
        <w:rPr>
          <w:sz w:val="28"/>
          <w:szCs w:val="28"/>
        </w:rPr>
        <w:t xml:space="preserve"> Примерная программа одобрена ФГУ «Федеральный институт развития образования» 10 апреля 2008 года, утверждена директором Департамента государственной политики нормативно-правового регулирования в сфере образования </w:t>
      </w:r>
      <w:proofErr w:type="spellStart"/>
      <w:r w:rsidRPr="00B27695">
        <w:rPr>
          <w:sz w:val="28"/>
          <w:szCs w:val="28"/>
        </w:rPr>
        <w:t>Минобрнауки</w:t>
      </w:r>
      <w:proofErr w:type="spellEnd"/>
      <w:r w:rsidRPr="00B27695">
        <w:rPr>
          <w:sz w:val="28"/>
          <w:szCs w:val="28"/>
        </w:rPr>
        <w:t xml:space="preserve"> России И.М. Реморенко</w:t>
      </w:r>
    </w:p>
    <w:p w:rsidR="00E06D38" w:rsidRPr="00B27695" w:rsidRDefault="00E06D38" w:rsidP="00463DDC">
      <w:pPr>
        <w:ind w:firstLine="567"/>
        <w:jc w:val="both"/>
      </w:pPr>
    </w:p>
    <w:p w:rsidR="00FF6AC7" w:rsidRPr="00B27695" w:rsidRDefault="00FF6AC7" w:rsidP="00463D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</w:p>
    <w:p w:rsidR="00FF6AC7" w:rsidRPr="00B2769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B2769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B2769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B2769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B2769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D38" w:rsidRPr="00B27695" w:rsidRDefault="00FF6AC7" w:rsidP="00E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B27695">
        <w:rPr>
          <w:bCs/>
          <w:i/>
        </w:rPr>
        <w:br w:type="page"/>
      </w:r>
      <w:r w:rsidR="00E06D38" w:rsidRPr="00B27695">
        <w:rPr>
          <w:b/>
          <w:sz w:val="28"/>
          <w:szCs w:val="28"/>
        </w:rPr>
        <w:lastRenderedPageBreak/>
        <w:t xml:space="preserve"> </w:t>
      </w:r>
    </w:p>
    <w:p w:rsidR="00FF6AC7" w:rsidRPr="00B27695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СОДЕРЖАНИЕ</w:t>
      </w:r>
    </w:p>
    <w:p w:rsidR="00FF6AC7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BF6BDD" w:rsidRPr="00B27695">
        <w:tc>
          <w:tcPr>
            <w:tcW w:w="7668" w:type="dxa"/>
            <w:shd w:val="clear" w:color="auto" w:fill="auto"/>
          </w:tcPr>
          <w:p w:rsidR="00BF6BDD" w:rsidRPr="00B27695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B27695" w:rsidRDefault="00BF6BDD" w:rsidP="00FF6AC7">
            <w:pPr>
              <w:jc w:val="center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стр.</w:t>
            </w:r>
          </w:p>
        </w:tc>
      </w:tr>
      <w:tr w:rsidR="00FF6AC7" w:rsidRPr="00B27695">
        <w:tc>
          <w:tcPr>
            <w:tcW w:w="7668" w:type="dxa"/>
            <w:shd w:val="clear" w:color="auto" w:fill="auto"/>
          </w:tcPr>
          <w:p w:rsidR="00FF6AC7" w:rsidRPr="00B27695" w:rsidRDefault="00FF6AC7" w:rsidP="002077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27695">
              <w:rPr>
                <w:b/>
                <w:caps/>
              </w:rPr>
              <w:t>ПАСПОРТ ПРОГРАММЫ УЧЕБНОЙ ДИСЦИПЛИНЫ</w:t>
            </w:r>
          </w:p>
          <w:p w:rsidR="00BF6BDD" w:rsidRPr="00B27695" w:rsidRDefault="00BF6BDD" w:rsidP="00BF6BDD"/>
        </w:tc>
        <w:tc>
          <w:tcPr>
            <w:tcW w:w="1903" w:type="dxa"/>
            <w:shd w:val="clear" w:color="auto" w:fill="auto"/>
          </w:tcPr>
          <w:p w:rsidR="00FF6AC7" w:rsidRPr="00B27695" w:rsidRDefault="009711FB" w:rsidP="00FF6AC7">
            <w:pPr>
              <w:jc w:val="center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4</w:t>
            </w:r>
          </w:p>
        </w:tc>
      </w:tr>
      <w:tr w:rsidR="00FF6AC7" w:rsidRPr="00B27695">
        <w:tc>
          <w:tcPr>
            <w:tcW w:w="7668" w:type="dxa"/>
            <w:shd w:val="clear" w:color="auto" w:fill="auto"/>
          </w:tcPr>
          <w:p w:rsidR="00FF6AC7" w:rsidRPr="00B27695" w:rsidRDefault="00BB5632" w:rsidP="002077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27695">
              <w:rPr>
                <w:b/>
                <w:caps/>
              </w:rPr>
              <w:t xml:space="preserve">СТРУКТУРА и </w:t>
            </w:r>
            <w:r w:rsidR="00FF6AC7" w:rsidRPr="00B27695">
              <w:rPr>
                <w:b/>
                <w:caps/>
              </w:rPr>
              <w:t>содержание УЧЕБНОЙ ДИСЦИПЛИНЫ</w:t>
            </w:r>
          </w:p>
          <w:p w:rsidR="00FF6AC7" w:rsidRPr="00B27695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B27695" w:rsidRDefault="009711FB" w:rsidP="00FF6AC7">
            <w:pPr>
              <w:jc w:val="center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7</w:t>
            </w:r>
          </w:p>
          <w:p w:rsidR="009711FB" w:rsidRPr="00B27695" w:rsidRDefault="009711FB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B27695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B27695" w:rsidRDefault="00D116F9" w:rsidP="002077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27695">
              <w:rPr>
                <w:b/>
                <w:caps/>
              </w:rPr>
              <w:t>условия</w:t>
            </w:r>
            <w:r w:rsidR="00FF6AC7" w:rsidRPr="00B27695">
              <w:rPr>
                <w:b/>
                <w:caps/>
              </w:rPr>
              <w:t xml:space="preserve"> реализации программы </w:t>
            </w:r>
            <w:r w:rsidR="00BF6BDD" w:rsidRPr="00B27695">
              <w:rPr>
                <w:b/>
                <w:caps/>
              </w:rPr>
              <w:t xml:space="preserve">учебной </w:t>
            </w:r>
            <w:r w:rsidR="00FF6AC7" w:rsidRPr="00B27695">
              <w:rPr>
                <w:b/>
                <w:caps/>
              </w:rPr>
              <w:t>дисциплины</w:t>
            </w:r>
          </w:p>
          <w:p w:rsidR="00FF6AC7" w:rsidRPr="00B27695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B27695" w:rsidRDefault="00301670" w:rsidP="00FF6AC7">
            <w:pPr>
              <w:jc w:val="center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14</w:t>
            </w:r>
          </w:p>
        </w:tc>
      </w:tr>
      <w:tr w:rsidR="00FF6AC7" w:rsidRPr="00B27695">
        <w:tc>
          <w:tcPr>
            <w:tcW w:w="7668" w:type="dxa"/>
            <w:shd w:val="clear" w:color="auto" w:fill="auto"/>
          </w:tcPr>
          <w:p w:rsidR="00FF6AC7" w:rsidRPr="00B27695" w:rsidRDefault="00FF6AC7" w:rsidP="002077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27695">
              <w:rPr>
                <w:b/>
                <w:caps/>
              </w:rPr>
              <w:t>Контроль и оценка результатов О</w:t>
            </w:r>
            <w:r w:rsidR="006F73C1" w:rsidRPr="00B27695">
              <w:rPr>
                <w:b/>
                <w:caps/>
              </w:rPr>
              <w:t>своения учебной дисциплины</w:t>
            </w:r>
          </w:p>
          <w:p w:rsidR="00FF6AC7" w:rsidRPr="00B27695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B27695" w:rsidRDefault="00301670" w:rsidP="00FF6AC7">
            <w:pPr>
              <w:jc w:val="center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15</w:t>
            </w:r>
          </w:p>
        </w:tc>
      </w:tr>
    </w:tbl>
    <w:p w:rsidR="00FF6AC7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558A" w:rsidRPr="00B27695" w:rsidRDefault="00FF6AC7" w:rsidP="00665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27695">
        <w:rPr>
          <w:b/>
          <w:caps/>
          <w:sz w:val="28"/>
          <w:szCs w:val="28"/>
          <w:u w:val="single"/>
        </w:rPr>
        <w:br w:type="page"/>
      </w:r>
      <w:r w:rsidRPr="00B27695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  <w:r w:rsidR="0066558A" w:rsidRPr="00B27695">
        <w:rPr>
          <w:b/>
          <w:caps/>
          <w:sz w:val="28"/>
          <w:szCs w:val="28"/>
        </w:rPr>
        <w:t xml:space="preserve"> </w:t>
      </w:r>
    </w:p>
    <w:p w:rsidR="00D37CB7" w:rsidRPr="00B27695" w:rsidRDefault="0066558A" w:rsidP="00665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27695">
        <w:rPr>
          <w:sz w:val="28"/>
          <w:szCs w:val="28"/>
        </w:rPr>
        <w:t>МАТЕМАТИКА</w:t>
      </w:r>
    </w:p>
    <w:p w:rsidR="00FF6AC7" w:rsidRPr="00B27695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1.</w:t>
      </w:r>
      <w:r w:rsidR="00FF6AC7" w:rsidRPr="00B27695">
        <w:rPr>
          <w:b/>
          <w:sz w:val="28"/>
          <w:szCs w:val="28"/>
        </w:rPr>
        <w:t>1. Область применения программы</w:t>
      </w:r>
    </w:p>
    <w:p w:rsidR="0066558A" w:rsidRPr="00B27695" w:rsidRDefault="00540BFE" w:rsidP="00463DDC">
      <w:pPr>
        <w:ind w:firstLine="567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Рабочая </w:t>
      </w:r>
      <w:r w:rsidR="007041B2" w:rsidRPr="00B27695">
        <w:rPr>
          <w:sz w:val="28"/>
          <w:szCs w:val="28"/>
        </w:rPr>
        <w:t>п</w:t>
      </w:r>
      <w:r w:rsidR="00FF6AC7" w:rsidRPr="00B27695">
        <w:rPr>
          <w:sz w:val="28"/>
          <w:szCs w:val="28"/>
        </w:rPr>
        <w:t xml:space="preserve">рограмма учебной дисциплины </w:t>
      </w:r>
      <w:r w:rsidR="007041B2" w:rsidRPr="00B27695">
        <w:rPr>
          <w:sz w:val="28"/>
          <w:szCs w:val="28"/>
        </w:rPr>
        <w:t>является частью примерной основной профессиональной образовательной программы по специальности</w:t>
      </w:r>
      <w:r w:rsidR="00E21C40" w:rsidRPr="00B27695">
        <w:rPr>
          <w:sz w:val="28"/>
          <w:szCs w:val="28"/>
        </w:rPr>
        <w:t xml:space="preserve"> </w:t>
      </w:r>
      <w:r w:rsidR="000D5CDF" w:rsidRPr="00B27695">
        <w:rPr>
          <w:sz w:val="28"/>
          <w:szCs w:val="28"/>
        </w:rPr>
        <w:t>СПО</w:t>
      </w:r>
      <w:r w:rsidR="00463DDC" w:rsidRPr="00B27695">
        <w:rPr>
          <w:sz w:val="28"/>
          <w:szCs w:val="28"/>
        </w:rPr>
        <w:t xml:space="preserve"> 36.02.01 Ветеринария</w:t>
      </w:r>
      <w:r w:rsidR="0066558A" w:rsidRPr="00B27695">
        <w:rPr>
          <w:sz w:val="28"/>
          <w:szCs w:val="28"/>
        </w:rPr>
        <w:t xml:space="preserve">, </w:t>
      </w:r>
      <w:r w:rsidR="000855E4" w:rsidRPr="00B27695">
        <w:rPr>
          <w:sz w:val="28"/>
          <w:szCs w:val="28"/>
        </w:rPr>
        <w:t>входящей</w:t>
      </w:r>
      <w:r w:rsidR="0066558A" w:rsidRPr="00B27695">
        <w:rPr>
          <w:sz w:val="28"/>
          <w:szCs w:val="28"/>
        </w:rPr>
        <w:t xml:space="preserve"> в укрупненную группу специальностей </w:t>
      </w:r>
      <w:r w:rsidR="00463DDC" w:rsidRPr="00B27695">
        <w:rPr>
          <w:sz w:val="28"/>
          <w:szCs w:val="28"/>
        </w:rPr>
        <w:t>36.00.00 Ветеринария и зоотехния</w:t>
      </w:r>
    </w:p>
    <w:p w:rsidR="0066558A" w:rsidRPr="00B27695" w:rsidRDefault="0066558A" w:rsidP="0054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12"/>
          <w:szCs w:val="16"/>
        </w:rPr>
      </w:pPr>
    </w:p>
    <w:p w:rsidR="00540BFE" w:rsidRPr="00B27695" w:rsidRDefault="00540BFE" w:rsidP="00540BFE">
      <w:pPr>
        <w:ind w:firstLine="567"/>
        <w:contextualSpacing/>
        <w:jc w:val="both"/>
        <w:rPr>
          <w:sz w:val="28"/>
          <w:szCs w:val="28"/>
          <w:u w:val="single"/>
        </w:rPr>
      </w:pPr>
      <w:r w:rsidRPr="00B27695">
        <w:rPr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2077F5" w:rsidRPr="00B27695">
        <w:rPr>
          <w:sz w:val="28"/>
          <w:szCs w:val="28"/>
        </w:rPr>
        <w:t xml:space="preserve">36.02.01 </w:t>
      </w:r>
      <w:proofErr w:type="gramStart"/>
      <w:r w:rsidR="002077F5" w:rsidRPr="00B27695">
        <w:rPr>
          <w:sz w:val="28"/>
          <w:szCs w:val="28"/>
        </w:rPr>
        <w:t xml:space="preserve">Ветеринария </w:t>
      </w:r>
      <w:r w:rsidRPr="00B27695">
        <w:rPr>
          <w:sz w:val="28"/>
          <w:szCs w:val="28"/>
        </w:rPr>
        <w:t xml:space="preserve"> в</w:t>
      </w:r>
      <w:proofErr w:type="gramEnd"/>
      <w:r w:rsidRPr="00B27695">
        <w:rPr>
          <w:sz w:val="28"/>
          <w:szCs w:val="28"/>
        </w:rPr>
        <w:t xml:space="preserve"> соответствии с требованиями ФГОС СПО четвертого поколения.</w:t>
      </w:r>
      <w:r w:rsidRPr="00B27695">
        <w:rPr>
          <w:sz w:val="28"/>
          <w:szCs w:val="28"/>
          <w:u w:val="single"/>
        </w:rPr>
        <w:t xml:space="preserve"> </w:t>
      </w:r>
    </w:p>
    <w:p w:rsidR="0066558A" w:rsidRPr="00B27695" w:rsidRDefault="00540BFE" w:rsidP="0066558A">
      <w:pPr>
        <w:pStyle w:val="210"/>
        <w:spacing w:after="0" w:line="240" w:lineRule="auto"/>
        <w:ind w:firstLine="709"/>
        <w:jc w:val="both"/>
        <w:rPr>
          <w:sz w:val="28"/>
        </w:rPr>
      </w:pPr>
      <w:r w:rsidRPr="00B27695">
        <w:rPr>
          <w:sz w:val="28"/>
          <w:szCs w:val="28"/>
        </w:rPr>
        <w:t xml:space="preserve">Рабочая </w:t>
      </w:r>
      <w:r w:rsidR="0066558A" w:rsidRPr="00B27695">
        <w:rPr>
          <w:sz w:val="28"/>
          <w:szCs w:val="28"/>
        </w:rPr>
        <w:t>программа учебной дисциплины может быть использована</w:t>
      </w:r>
      <w:r w:rsidR="0066558A" w:rsidRPr="00B27695">
        <w:rPr>
          <w:b/>
          <w:sz w:val="28"/>
          <w:szCs w:val="28"/>
        </w:rPr>
        <w:t xml:space="preserve"> </w:t>
      </w:r>
      <w:r w:rsidR="0066558A" w:rsidRPr="00B27695">
        <w:rPr>
          <w:sz w:val="28"/>
        </w:rPr>
        <w:t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</w:t>
      </w:r>
      <w:r w:rsidR="00BB54EF" w:rsidRPr="00B27695">
        <w:rPr>
          <w:sz w:val="28"/>
        </w:rPr>
        <w:t>ния.</w:t>
      </w:r>
    </w:p>
    <w:p w:rsidR="00FF6AC7" w:rsidRPr="00B27695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66558A" w:rsidRPr="00B27695" w:rsidRDefault="006F30E3" w:rsidP="0066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27695">
        <w:rPr>
          <w:b/>
          <w:sz w:val="28"/>
          <w:szCs w:val="28"/>
        </w:rPr>
        <w:t>1.</w:t>
      </w:r>
      <w:r w:rsidR="00FF6AC7" w:rsidRPr="00B27695">
        <w:rPr>
          <w:b/>
          <w:sz w:val="28"/>
          <w:szCs w:val="28"/>
        </w:rPr>
        <w:t xml:space="preserve">2. Место дисциплины в структуре </w:t>
      </w:r>
      <w:r w:rsidR="000D5CDF" w:rsidRPr="00B27695">
        <w:rPr>
          <w:b/>
          <w:sz w:val="28"/>
          <w:szCs w:val="28"/>
        </w:rPr>
        <w:t xml:space="preserve">основной </w:t>
      </w:r>
      <w:r w:rsidR="00FF6AC7" w:rsidRPr="00B27695">
        <w:rPr>
          <w:b/>
          <w:sz w:val="28"/>
          <w:szCs w:val="28"/>
        </w:rPr>
        <w:t>профессионал</w:t>
      </w:r>
      <w:r w:rsidR="002830A1" w:rsidRPr="00B27695">
        <w:rPr>
          <w:b/>
          <w:sz w:val="28"/>
          <w:szCs w:val="28"/>
        </w:rPr>
        <w:t>ьной образовательной программы:</w:t>
      </w:r>
      <w:r w:rsidR="0066558A" w:rsidRPr="00B27695">
        <w:rPr>
          <w:b/>
          <w:sz w:val="28"/>
          <w:szCs w:val="28"/>
        </w:rPr>
        <w:t xml:space="preserve"> </w:t>
      </w:r>
      <w:r w:rsidR="0066558A" w:rsidRPr="00B27695">
        <w:rPr>
          <w:sz w:val="28"/>
          <w:szCs w:val="28"/>
        </w:rPr>
        <w:t>дисциплина входит в общеобразовательный цикл</w:t>
      </w:r>
    </w:p>
    <w:p w:rsidR="008F57C1" w:rsidRPr="00B27695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B27695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>1.3</w:t>
      </w:r>
      <w:r w:rsidR="00FF6AC7" w:rsidRPr="00B27695">
        <w:rPr>
          <w:b/>
          <w:sz w:val="28"/>
          <w:szCs w:val="28"/>
        </w:rPr>
        <w:t xml:space="preserve">. </w:t>
      </w:r>
      <w:r w:rsidR="00B06A4C" w:rsidRPr="00B27695">
        <w:rPr>
          <w:b/>
          <w:sz w:val="28"/>
          <w:szCs w:val="28"/>
        </w:rPr>
        <w:t xml:space="preserve">Цели и задачи дисциплины </w:t>
      </w:r>
      <w:r w:rsidR="002830A1" w:rsidRPr="00B27695">
        <w:rPr>
          <w:b/>
          <w:sz w:val="28"/>
          <w:szCs w:val="28"/>
        </w:rPr>
        <w:t>–</w:t>
      </w:r>
      <w:r w:rsidR="00B06A4C" w:rsidRPr="00B27695">
        <w:rPr>
          <w:b/>
          <w:sz w:val="28"/>
          <w:szCs w:val="28"/>
        </w:rPr>
        <w:t xml:space="preserve"> требования к результатам освоения </w:t>
      </w:r>
      <w:r w:rsidR="00FF6AC7" w:rsidRPr="00B27695">
        <w:rPr>
          <w:b/>
          <w:sz w:val="28"/>
          <w:szCs w:val="28"/>
        </w:rPr>
        <w:t>дисциплины:</w:t>
      </w:r>
    </w:p>
    <w:p w:rsidR="001D0E7B" w:rsidRPr="00B27695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B27695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7695">
        <w:rPr>
          <w:sz w:val="28"/>
          <w:szCs w:val="28"/>
        </w:rPr>
        <w:t>В результате освоения дисциплины обучающийся должен уметь:</w:t>
      </w:r>
    </w:p>
    <w:p w:rsidR="0053706B" w:rsidRPr="00B27695" w:rsidRDefault="0053706B" w:rsidP="0053706B">
      <w:pPr>
        <w:spacing w:before="120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АЛГЕБРА</w:t>
      </w:r>
    </w:p>
    <w:p w:rsidR="0053706B" w:rsidRPr="00B27695" w:rsidRDefault="0053706B" w:rsidP="002077F5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53706B" w:rsidRPr="00B27695" w:rsidRDefault="0053706B" w:rsidP="002077F5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3706B" w:rsidRPr="00B27695" w:rsidRDefault="0053706B" w:rsidP="002077F5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53706B" w:rsidRPr="00B27695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27695">
        <w:rPr>
          <w:sz w:val="28"/>
          <w:szCs w:val="28"/>
        </w:rPr>
        <w:t>:</w:t>
      </w:r>
    </w:p>
    <w:p w:rsidR="0053706B" w:rsidRPr="00B27695" w:rsidRDefault="0053706B" w:rsidP="002077F5">
      <w:pPr>
        <w:numPr>
          <w:ilvl w:val="1"/>
          <w:numId w:val="2"/>
        </w:numPr>
        <w:tabs>
          <w:tab w:val="clear" w:pos="1440"/>
          <w:tab w:val="num" w:pos="540"/>
          <w:tab w:val="left" w:pos="709"/>
        </w:tabs>
        <w:spacing w:before="60" w:line="228" w:lineRule="auto"/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077C5B" w:rsidRPr="00B27695" w:rsidRDefault="00077C5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</w:p>
    <w:p w:rsidR="002077F5" w:rsidRPr="00B27695" w:rsidRDefault="002077F5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lastRenderedPageBreak/>
        <w:t>Функции и графики</w:t>
      </w: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уметь</w:t>
      </w:r>
      <w:r w:rsidRPr="00B27695">
        <w:rPr>
          <w:sz w:val="28"/>
          <w:szCs w:val="28"/>
        </w:rPr>
        <w:t>:</w:t>
      </w:r>
    </w:p>
    <w:p w:rsidR="0053706B" w:rsidRPr="00B27695" w:rsidRDefault="0053706B" w:rsidP="002077F5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53706B" w:rsidRPr="00B27695" w:rsidRDefault="0053706B" w:rsidP="002077F5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53706B" w:rsidRPr="00B27695" w:rsidRDefault="0053706B" w:rsidP="002077F5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53706B" w:rsidRPr="00B27695" w:rsidRDefault="0053706B" w:rsidP="002077F5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53706B" w:rsidRPr="00B27695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27695">
        <w:rPr>
          <w:sz w:val="28"/>
          <w:szCs w:val="28"/>
        </w:rPr>
        <w:t>:</w:t>
      </w:r>
    </w:p>
    <w:p w:rsidR="0053706B" w:rsidRPr="00B27695" w:rsidRDefault="0053706B" w:rsidP="002077F5">
      <w:pPr>
        <w:numPr>
          <w:ilvl w:val="0"/>
          <w:numId w:val="10"/>
        </w:numPr>
        <w:tabs>
          <w:tab w:val="clear" w:pos="720"/>
          <w:tab w:val="left" w:pos="0"/>
          <w:tab w:val="num" w:pos="540"/>
        </w:tabs>
        <w:spacing w:before="60" w:line="228" w:lineRule="auto"/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i/>
          <w:sz w:val="20"/>
          <w:szCs w:val="20"/>
        </w:rPr>
      </w:pP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Начала математического анализа</w:t>
      </w: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уметь</w:t>
      </w:r>
      <w:r w:rsidRPr="00B27695">
        <w:rPr>
          <w:sz w:val="28"/>
          <w:szCs w:val="28"/>
        </w:rPr>
        <w:t>:</w:t>
      </w:r>
    </w:p>
    <w:p w:rsidR="0053706B" w:rsidRPr="00B27695" w:rsidRDefault="0053706B" w:rsidP="002077F5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находить производные элементарных функций;</w:t>
      </w:r>
    </w:p>
    <w:p w:rsidR="0053706B" w:rsidRPr="00B27695" w:rsidRDefault="0053706B" w:rsidP="002077F5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53706B" w:rsidRPr="00B27695" w:rsidRDefault="0053706B" w:rsidP="002077F5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53706B" w:rsidRPr="00B27695" w:rsidRDefault="0053706B" w:rsidP="002077F5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53706B" w:rsidRPr="00B27695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B27695">
        <w:rPr>
          <w:sz w:val="28"/>
          <w:szCs w:val="28"/>
        </w:rPr>
        <w:t>для:</w:t>
      </w:r>
    </w:p>
    <w:p w:rsidR="0053706B" w:rsidRPr="00B27695" w:rsidRDefault="0053706B" w:rsidP="002077F5">
      <w:pPr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3706B" w:rsidRPr="00B27695" w:rsidRDefault="0053706B" w:rsidP="0053706B">
      <w:pPr>
        <w:spacing w:line="228" w:lineRule="auto"/>
        <w:ind w:firstLine="567"/>
        <w:jc w:val="both"/>
        <w:rPr>
          <w:b/>
          <w:sz w:val="20"/>
          <w:szCs w:val="20"/>
        </w:rPr>
      </w:pP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Уравнения и неравенства</w:t>
      </w: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уметь</w:t>
      </w:r>
      <w:r w:rsidRPr="00B27695">
        <w:rPr>
          <w:sz w:val="28"/>
          <w:szCs w:val="28"/>
        </w:rPr>
        <w:t>:</w:t>
      </w:r>
    </w:p>
    <w:p w:rsidR="0053706B" w:rsidRPr="00B27695" w:rsidRDefault="0053706B" w:rsidP="002077F5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53706B" w:rsidRPr="00B27695" w:rsidRDefault="0053706B" w:rsidP="002077F5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53706B" w:rsidRPr="00B27695" w:rsidRDefault="0053706B" w:rsidP="002077F5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53706B" w:rsidRPr="00B27695" w:rsidRDefault="0053706B" w:rsidP="002077F5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53706B" w:rsidRPr="00B27695" w:rsidRDefault="0053706B" w:rsidP="0053706B">
      <w:pPr>
        <w:spacing w:before="120"/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3706B" w:rsidRPr="00B27695" w:rsidRDefault="0053706B" w:rsidP="002077F5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lastRenderedPageBreak/>
        <w:t>для построения и исследования простейших математических моделей.</w:t>
      </w:r>
    </w:p>
    <w:p w:rsidR="0053706B" w:rsidRPr="00B27695" w:rsidRDefault="0053706B" w:rsidP="0053706B">
      <w:pPr>
        <w:ind w:firstLine="567"/>
        <w:jc w:val="both"/>
        <w:rPr>
          <w:b/>
          <w:sz w:val="28"/>
          <w:szCs w:val="28"/>
        </w:rPr>
      </w:pPr>
    </w:p>
    <w:p w:rsidR="0053706B" w:rsidRPr="00B27695" w:rsidRDefault="0053706B" w:rsidP="0053706B">
      <w:pPr>
        <w:spacing w:line="228" w:lineRule="auto"/>
        <w:ind w:left="567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КОМБИНАТОРИКА, СТАТИСТИКА И ТЕОРИЯ ВЕРОЯТНОСТЕЙ</w:t>
      </w: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уметь</w:t>
      </w:r>
      <w:r w:rsidRPr="00B27695">
        <w:rPr>
          <w:sz w:val="28"/>
          <w:szCs w:val="28"/>
        </w:rPr>
        <w:t>:</w:t>
      </w:r>
    </w:p>
    <w:p w:rsidR="0053706B" w:rsidRPr="00B27695" w:rsidRDefault="0053706B" w:rsidP="002077F5">
      <w:pPr>
        <w:pStyle w:val="af3"/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53706B" w:rsidRPr="00B27695" w:rsidRDefault="0053706B" w:rsidP="002077F5">
      <w:pPr>
        <w:pStyle w:val="af3"/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53706B" w:rsidRPr="00B27695" w:rsidRDefault="0053706B" w:rsidP="0053706B">
      <w:pPr>
        <w:spacing w:before="120" w:line="228" w:lineRule="auto"/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27695">
        <w:rPr>
          <w:sz w:val="28"/>
          <w:szCs w:val="28"/>
        </w:rPr>
        <w:t>:</w:t>
      </w:r>
    </w:p>
    <w:p w:rsidR="0053706B" w:rsidRPr="00B27695" w:rsidRDefault="0053706B" w:rsidP="002077F5">
      <w:pPr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53706B" w:rsidRPr="00B27695" w:rsidRDefault="0053706B" w:rsidP="002077F5">
      <w:pPr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анализа информации статистического характера.</w:t>
      </w:r>
    </w:p>
    <w:p w:rsidR="0053706B" w:rsidRPr="00B27695" w:rsidRDefault="0053706B" w:rsidP="0053706B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ГЕОМЕТРИЯ</w:t>
      </w:r>
    </w:p>
    <w:p w:rsidR="0053706B" w:rsidRPr="00B27695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уметь:</w:t>
      </w:r>
    </w:p>
    <w:p w:rsidR="0053706B" w:rsidRPr="00B27695" w:rsidRDefault="0053706B" w:rsidP="002077F5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3706B" w:rsidRPr="00B27695" w:rsidRDefault="0053706B" w:rsidP="002077F5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B27695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B27695">
        <w:rPr>
          <w:b w:val="0"/>
          <w:sz w:val="28"/>
          <w:szCs w:val="28"/>
        </w:rPr>
        <w:t>;</w:t>
      </w:r>
    </w:p>
    <w:p w:rsidR="0053706B" w:rsidRPr="00B27695" w:rsidRDefault="0053706B" w:rsidP="002077F5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53706B" w:rsidRPr="00B27695" w:rsidRDefault="0053706B" w:rsidP="002077F5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53706B" w:rsidRPr="00B27695" w:rsidRDefault="0053706B" w:rsidP="002077F5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i/>
          <w:sz w:val="28"/>
          <w:szCs w:val="28"/>
        </w:rPr>
        <w:t>строить простейшие сечения куба</w:t>
      </w:r>
      <w:r w:rsidRPr="00B27695">
        <w:rPr>
          <w:b w:val="0"/>
          <w:sz w:val="28"/>
          <w:szCs w:val="28"/>
        </w:rPr>
        <w:t xml:space="preserve">, </w:t>
      </w:r>
      <w:r w:rsidRPr="00B27695">
        <w:rPr>
          <w:b w:val="0"/>
          <w:i/>
          <w:sz w:val="28"/>
          <w:szCs w:val="28"/>
        </w:rPr>
        <w:t>призмы</w:t>
      </w:r>
      <w:r w:rsidRPr="00B27695">
        <w:rPr>
          <w:b w:val="0"/>
          <w:sz w:val="28"/>
          <w:szCs w:val="28"/>
        </w:rPr>
        <w:t xml:space="preserve">, </w:t>
      </w:r>
      <w:r w:rsidRPr="00B27695">
        <w:rPr>
          <w:b w:val="0"/>
          <w:i/>
          <w:sz w:val="28"/>
          <w:szCs w:val="28"/>
        </w:rPr>
        <w:t>пирамиды</w:t>
      </w:r>
      <w:r w:rsidRPr="00B27695">
        <w:rPr>
          <w:b w:val="0"/>
          <w:sz w:val="28"/>
          <w:szCs w:val="28"/>
        </w:rPr>
        <w:t>;</w:t>
      </w:r>
    </w:p>
    <w:p w:rsidR="0053706B" w:rsidRPr="00B27695" w:rsidRDefault="0053706B" w:rsidP="002077F5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3706B" w:rsidRPr="00B27695" w:rsidRDefault="0053706B" w:rsidP="002077F5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53706B" w:rsidRPr="00B27695" w:rsidRDefault="0053706B" w:rsidP="002077F5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53706B" w:rsidRPr="00B27695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27695">
        <w:rPr>
          <w:sz w:val="28"/>
          <w:szCs w:val="28"/>
        </w:rPr>
        <w:t>:</w:t>
      </w:r>
    </w:p>
    <w:p w:rsidR="0053706B" w:rsidRPr="00B27695" w:rsidRDefault="0053706B" w:rsidP="002077F5">
      <w:pPr>
        <w:numPr>
          <w:ilvl w:val="1"/>
          <w:numId w:val="3"/>
        </w:numPr>
        <w:tabs>
          <w:tab w:val="clear" w:pos="144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53706B" w:rsidRPr="00B27695" w:rsidRDefault="0053706B" w:rsidP="002077F5">
      <w:pPr>
        <w:numPr>
          <w:ilvl w:val="1"/>
          <w:numId w:val="3"/>
        </w:numPr>
        <w:tabs>
          <w:tab w:val="clear" w:pos="144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3706B" w:rsidRPr="00B27695" w:rsidRDefault="0053706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B27695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53706B" w:rsidRPr="00B27695" w:rsidRDefault="0053706B" w:rsidP="002077F5">
      <w:pPr>
        <w:numPr>
          <w:ilvl w:val="1"/>
          <w:numId w:val="4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3706B" w:rsidRPr="00B27695" w:rsidRDefault="0053706B" w:rsidP="002077F5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3706B" w:rsidRPr="00B27695" w:rsidRDefault="0053706B" w:rsidP="002077F5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3706B" w:rsidRPr="00B27695" w:rsidRDefault="0053706B" w:rsidP="002077F5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вероятностный характер различных процессов окружающего мира.</w:t>
      </w:r>
    </w:p>
    <w:p w:rsidR="0053706B" w:rsidRPr="00B27695" w:rsidRDefault="0053706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B27695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>1.</w:t>
      </w:r>
      <w:r w:rsidR="00AF0C9B" w:rsidRPr="00B27695">
        <w:rPr>
          <w:b/>
          <w:sz w:val="28"/>
          <w:szCs w:val="28"/>
        </w:rPr>
        <w:t>4</w:t>
      </w:r>
      <w:r w:rsidR="00FF6AC7" w:rsidRPr="00B27695">
        <w:rPr>
          <w:b/>
          <w:sz w:val="28"/>
          <w:szCs w:val="28"/>
        </w:rPr>
        <w:t xml:space="preserve">. </w:t>
      </w:r>
      <w:r w:rsidR="00B06A4C" w:rsidRPr="00B27695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B27695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7695">
        <w:rPr>
          <w:sz w:val="28"/>
          <w:szCs w:val="28"/>
        </w:rPr>
        <w:t>максимальной учебной нагрузки обучающегося</w:t>
      </w:r>
      <w:r w:rsidR="00540BFE" w:rsidRPr="00B27695">
        <w:rPr>
          <w:sz w:val="28"/>
          <w:szCs w:val="28"/>
        </w:rPr>
        <w:t xml:space="preserve"> 260</w:t>
      </w:r>
      <w:r w:rsidR="0066558A" w:rsidRPr="00B27695">
        <w:rPr>
          <w:sz w:val="28"/>
          <w:szCs w:val="28"/>
        </w:rPr>
        <w:t xml:space="preserve"> </w:t>
      </w:r>
      <w:r w:rsidRPr="00B27695">
        <w:rPr>
          <w:sz w:val="28"/>
          <w:szCs w:val="28"/>
        </w:rPr>
        <w:t>час</w:t>
      </w:r>
      <w:r w:rsidR="0066558A" w:rsidRPr="00B27695">
        <w:rPr>
          <w:sz w:val="28"/>
          <w:szCs w:val="28"/>
        </w:rPr>
        <w:t>ов</w:t>
      </w:r>
      <w:r w:rsidRPr="00B27695">
        <w:rPr>
          <w:sz w:val="28"/>
          <w:szCs w:val="28"/>
        </w:rPr>
        <w:t>, в том числе:</w:t>
      </w:r>
    </w:p>
    <w:p w:rsidR="00B06A4C" w:rsidRPr="00B27695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обязательной</w:t>
      </w:r>
      <w:r w:rsidR="00917851" w:rsidRPr="00B27695">
        <w:rPr>
          <w:sz w:val="28"/>
          <w:szCs w:val="28"/>
        </w:rPr>
        <w:t xml:space="preserve"> аудиторной </w:t>
      </w:r>
      <w:r w:rsidRPr="00B27695">
        <w:rPr>
          <w:sz w:val="28"/>
          <w:szCs w:val="28"/>
        </w:rPr>
        <w:t>учеб</w:t>
      </w:r>
      <w:r w:rsidR="0066558A" w:rsidRPr="00B27695">
        <w:rPr>
          <w:sz w:val="28"/>
          <w:szCs w:val="28"/>
        </w:rPr>
        <w:t>ной нагрузки обучающегося 173</w:t>
      </w:r>
      <w:r w:rsidRPr="00B27695">
        <w:rPr>
          <w:sz w:val="28"/>
          <w:szCs w:val="28"/>
        </w:rPr>
        <w:t xml:space="preserve"> час</w:t>
      </w:r>
      <w:r w:rsidR="0066558A" w:rsidRPr="00B27695">
        <w:rPr>
          <w:sz w:val="28"/>
          <w:szCs w:val="28"/>
        </w:rPr>
        <w:t>а</w:t>
      </w:r>
      <w:r w:rsidR="00361C74" w:rsidRPr="00B27695">
        <w:rPr>
          <w:sz w:val="28"/>
          <w:szCs w:val="28"/>
        </w:rPr>
        <w:t>;</w:t>
      </w:r>
    </w:p>
    <w:p w:rsidR="00B06A4C" w:rsidRPr="00B27695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самостоятельной работы обучающегося </w:t>
      </w:r>
      <w:r w:rsidR="00540BFE" w:rsidRPr="00B27695">
        <w:rPr>
          <w:sz w:val="28"/>
          <w:szCs w:val="28"/>
        </w:rPr>
        <w:t>87</w:t>
      </w:r>
      <w:r w:rsidR="0066558A" w:rsidRPr="00B27695">
        <w:rPr>
          <w:sz w:val="28"/>
          <w:szCs w:val="28"/>
        </w:rPr>
        <w:t xml:space="preserve"> часа</w:t>
      </w:r>
      <w:r w:rsidR="00361C74" w:rsidRPr="00B27695">
        <w:rPr>
          <w:sz w:val="28"/>
          <w:szCs w:val="28"/>
        </w:rPr>
        <w:t>.</w:t>
      </w:r>
    </w:p>
    <w:p w:rsidR="00B06A4C" w:rsidRPr="00B27695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B27695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2</w:t>
      </w:r>
      <w:r w:rsidR="005040D8" w:rsidRPr="00B27695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B27695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27695">
        <w:rPr>
          <w:b/>
          <w:sz w:val="28"/>
          <w:szCs w:val="28"/>
        </w:rPr>
        <w:t>2.</w:t>
      </w:r>
      <w:r w:rsidR="002F118B" w:rsidRPr="00B27695">
        <w:rPr>
          <w:b/>
          <w:sz w:val="28"/>
          <w:szCs w:val="28"/>
        </w:rPr>
        <w:t xml:space="preserve">1. </w:t>
      </w:r>
      <w:r w:rsidR="00FF6AC7" w:rsidRPr="00B27695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B27695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B27695" w:rsidTr="003E253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7695" w:rsidRDefault="00FF6AC7" w:rsidP="003E253B">
            <w:pPr>
              <w:jc w:val="center"/>
              <w:rPr>
                <w:sz w:val="28"/>
                <w:szCs w:val="28"/>
              </w:rPr>
            </w:pPr>
            <w:r w:rsidRPr="00B2769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7695" w:rsidRDefault="00361C74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2769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B27695" w:rsidTr="003E253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7695" w:rsidRDefault="003509A1" w:rsidP="003509A1">
            <w:pPr>
              <w:rPr>
                <w:b/>
                <w:sz w:val="28"/>
                <w:szCs w:val="28"/>
              </w:rPr>
            </w:pPr>
            <w:r w:rsidRPr="00B2769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7695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27695">
              <w:rPr>
                <w:i/>
                <w:iCs/>
                <w:sz w:val="28"/>
                <w:szCs w:val="28"/>
              </w:rPr>
              <w:t>2</w:t>
            </w:r>
            <w:r w:rsidR="00E017BA" w:rsidRPr="00B27695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FF6AC7" w:rsidRPr="00B27695" w:rsidTr="003E253B">
        <w:tc>
          <w:tcPr>
            <w:tcW w:w="7904" w:type="dxa"/>
            <w:shd w:val="clear" w:color="auto" w:fill="auto"/>
          </w:tcPr>
          <w:p w:rsidR="00FF6AC7" w:rsidRPr="00B27695" w:rsidRDefault="00A55148" w:rsidP="003E253B">
            <w:pPr>
              <w:jc w:val="both"/>
              <w:rPr>
                <w:sz w:val="28"/>
                <w:szCs w:val="28"/>
              </w:rPr>
            </w:pPr>
            <w:r w:rsidRPr="00B27695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7695">
              <w:rPr>
                <w:b/>
                <w:sz w:val="28"/>
                <w:szCs w:val="28"/>
              </w:rPr>
              <w:t xml:space="preserve">аудиторная </w:t>
            </w:r>
            <w:r w:rsidRPr="00B27695">
              <w:rPr>
                <w:b/>
                <w:sz w:val="28"/>
                <w:szCs w:val="28"/>
              </w:rPr>
              <w:t>учебная нагрузка</w:t>
            </w:r>
            <w:r w:rsidR="00FF6AC7" w:rsidRPr="00B27695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7695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27695">
              <w:rPr>
                <w:i/>
                <w:iCs/>
                <w:sz w:val="28"/>
                <w:szCs w:val="28"/>
              </w:rPr>
              <w:t>173</w:t>
            </w:r>
          </w:p>
        </w:tc>
      </w:tr>
      <w:tr w:rsidR="00FF6AC7" w:rsidRPr="00B27695" w:rsidTr="003E253B">
        <w:tc>
          <w:tcPr>
            <w:tcW w:w="7904" w:type="dxa"/>
            <w:shd w:val="clear" w:color="auto" w:fill="auto"/>
          </w:tcPr>
          <w:p w:rsidR="00FF6AC7" w:rsidRPr="00B27695" w:rsidRDefault="00413F18" w:rsidP="003E253B">
            <w:pPr>
              <w:jc w:val="both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7695" w:rsidRDefault="00FF6AC7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7695" w:rsidTr="003E253B">
        <w:tc>
          <w:tcPr>
            <w:tcW w:w="7904" w:type="dxa"/>
            <w:shd w:val="clear" w:color="auto" w:fill="auto"/>
          </w:tcPr>
          <w:p w:rsidR="00FF6AC7" w:rsidRPr="00B27695" w:rsidRDefault="00361C74" w:rsidP="003E253B">
            <w:pPr>
              <w:jc w:val="both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 xml:space="preserve">     л</w:t>
            </w:r>
            <w:r w:rsidR="00FF6AC7" w:rsidRPr="00B27695">
              <w:rPr>
                <w:sz w:val="28"/>
                <w:szCs w:val="28"/>
              </w:rPr>
              <w:t xml:space="preserve">абораторные </w:t>
            </w:r>
            <w:r w:rsidR="00413F18" w:rsidRPr="00B27695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B27695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27695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413F18" w:rsidRPr="00B27695" w:rsidTr="003E253B">
        <w:tc>
          <w:tcPr>
            <w:tcW w:w="7904" w:type="dxa"/>
            <w:shd w:val="clear" w:color="auto" w:fill="auto"/>
          </w:tcPr>
          <w:p w:rsidR="00413F18" w:rsidRPr="00B27695" w:rsidRDefault="00361C74" w:rsidP="003E253B">
            <w:pPr>
              <w:jc w:val="both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 xml:space="preserve">     </w:t>
            </w:r>
            <w:r w:rsidR="00413F18" w:rsidRPr="00B2769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7695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27695"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FF6AC7" w:rsidRPr="00B27695" w:rsidTr="003E253B">
        <w:tc>
          <w:tcPr>
            <w:tcW w:w="7904" w:type="dxa"/>
            <w:shd w:val="clear" w:color="auto" w:fill="auto"/>
          </w:tcPr>
          <w:p w:rsidR="00FF6AC7" w:rsidRPr="00B27695" w:rsidRDefault="00361C74" w:rsidP="003E253B">
            <w:pPr>
              <w:jc w:val="both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 xml:space="preserve">     </w:t>
            </w:r>
            <w:r w:rsidR="00413F18" w:rsidRPr="00B27695">
              <w:rPr>
                <w:sz w:val="28"/>
                <w:szCs w:val="28"/>
              </w:rPr>
              <w:t>к</w:t>
            </w:r>
            <w:r w:rsidR="00FF6AC7" w:rsidRPr="00B27695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7695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27695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C0365B" w:rsidRPr="00B27695" w:rsidTr="003E253B">
        <w:tc>
          <w:tcPr>
            <w:tcW w:w="7904" w:type="dxa"/>
            <w:shd w:val="clear" w:color="auto" w:fill="auto"/>
          </w:tcPr>
          <w:p w:rsidR="00957766" w:rsidRPr="00B27695" w:rsidRDefault="00361C74" w:rsidP="003E253B">
            <w:pPr>
              <w:jc w:val="both"/>
              <w:rPr>
                <w:i/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 xml:space="preserve">     </w:t>
            </w:r>
            <w:r w:rsidR="00413F18" w:rsidRPr="00B27695">
              <w:rPr>
                <w:sz w:val="28"/>
                <w:szCs w:val="28"/>
              </w:rPr>
              <w:t>к</w:t>
            </w:r>
            <w:r w:rsidR="00C0365B" w:rsidRPr="00B27695">
              <w:rPr>
                <w:sz w:val="28"/>
                <w:szCs w:val="28"/>
              </w:rPr>
              <w:t>урсовая работа (проект) (</w:t>
            </w:r>
            <w:r w:rsidR="00C0365B" w:rsidRPr="00B27695">
              <w:rPr>
                <w:i/>
                <w:sz w:val="28"/>
                <w:szCs w:val="28"/>
              </w:rPr>
              <w:t>если предусмотрено</w:t>
            </w:r>
            <w:r w:rsidR="008E2112" w:rsidRPr="00B276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7695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27695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963770" w:rsidRPr="00B27695" w:rsidTr="003E253B">
        <w:tc>
          <w:tcPr>
            <w:tcW w:w="7904" w:type="dxa"/>
            <w:shd w:val="clear" w:color="auto" w:fill="auto"/>
          </w:tcPr>
          <w:p w:rsidR="00963770" w:rsidRPr="00B27695" w:rsidRDefault="00963770" w:rsidP="003E253B">
            <w:pPr>
              <w:jc w:val="both"/>
              <w:rPr>
                <w:b/>
                <w:sz w:val="28"/>
                <w:szCs w:val="28"/>
              </w:rPr>
            </w:pPr>
            <w:r w:rsidRPr="00B2769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7695" w:rsidRDefault="00E017B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B27695">
              <w:rPr>
                <w:i/>
                <w:iCs/>
                <w:sz w:val="28"/>
                <w:szCs w:val="28"/>
              </w:rPr>
              <w:t>87</w:t>
            </w:r>
          </w:p>
        </w:tc>
      </w:tr>
      <w:tr w:rsidR="00413F18" w:rsidRPr="00B27695" w:rsidTr="003E253B">
        <w:tc>
          <w:tcPr>
            <w:tcW w:w="7904" w:type="dxa"/>
            <w:shd w:val="clear" w:color="auto" w:fill="auto"/>
          </w:tcPr>
          <w:p w:rsidR="00413F18" w:rsidRPr="00B27695" w:rsidRDefault="00413F18" w:rsidP="003E253B">
            <w:pPr>
              <w:jc w:val="both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7695" w:rsidRDefault="00413F18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7695" w:rsidTr="003E253B">
        <w:tc>
          <w:tcPr>
            <w:tcW w:w="7904" w:type="dxa"/>
            <w:shd w:val="clear" w:color="auto" w:fill="auto"/>
          </w:tcPr>
          <w:p w:rsidR="0066558A" w:rsidRPr="00B27695" w:rsidRDefault="008158ED" w:rsidP="003E253B">
            <w:pPr>
              <w:pStyle w:val="a8"/>
              <w:spacing w:after="0"/>
              <w:rPr>
                <w:sz w:val="28"/>
              </w:rPr>
            </w:pPr>
            <w:r w:rsidRPr="00B27695">
              <w:rPr>
                <w:sz w:val="28"/>
              </w:rPr>
              <w:t>подготовка опорного конспекта;</w:t>
            </w:r>
            <w:r w:rsidR="0066558A" w:rsidRPr="00B27695">
              <w:rPr>
                <w:sz w:val="28"/>
              </w:rPr>
              <w:t xml:space="preserve"> </w:t>
            </w:r>
          </w:p>
          <w:p w:rsidR="008158ED" w:rsidRPr="00B27695" w:rsidRDefault="008158ED" w:rsidP="003E253B">
            <w:pPr>
              <w:jc w:val="both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литературы;</w:t>
            </w:r>
          </w:p>
          <w:p w:rsidR="0066558A" w:rsidRPr="00B27695" w:rsidRDefault="008158ED" w:rsidP="003E253B">
            <w:pPr>
              <w:pStyle w:val="a8"/>
              <w:spacing w:after="0"/>
              <w:rPr>
                <w:sz w:val="28"/>
              </w:rPr>
            </w:pPr>
            <w:r w:rsidRPr="00B27695">
              <w:rPr>
                <w:sz w:val="28"/>
              </w:rPr>
              <w:t>т</w:t>
            </w:r>
            <w:r w:rsidR="0066558A" w:rsidRPr="00B27695">
              <w:rPr>
                <w:sz w:val="28"/>
              </w:rPr>
              <w:t xml:space="preserve">ренировочные упражнения; </w:t>
            </w:r>
          </w:p>
          <w:p w:rsidR="0066558A" w:rsidRPr="00B27695" w:rsidRDefault="008158ED" w:rsidP="003E253B">
            <w:pPr>
              <w:pStyle w:val="a8"/>
              <w:spacing w:after="0"/>
              <w:rPr>
                <w:sz w:val="28"/>
              </w:rPr>
            </w:pPr>
            <w:r w:rsidRPr="00B27695">
              <w:rPr>
                <w:sz w:val="28"/>
              </w:rPr>
              <w:t>п</w:t>
            </w:r>
            <w:r w:rsidR="0066558A" w:rsidRPr="00B27695">
              <w:rPr>
                <w:sz w:val="28"/>
              </w:rPr>
              <w:t xml:space="preserve">рактические работы; </w:t>
            </w:r>
          </w:p>
          <w:p w:rsidR="0066558A" w:rsidRPr="00B27695" w:rsidRDefault="008158ED" w:rsidP="003E253B">
            <w:pPr>
              <w:pStyle w:val="a8"/>
              <w:spacing w:after="0"/>
              <w:rPr>
                <w:sz w:val="28"/>
              </w:rPr>
            </w:pPr>
            <w:r w:rsidRPr="00B27695">
              <w:rPr>
                <w:sz w:val="28"/>
              </w:rPr>
              <w:t>д</w:t>
            </w:r>
            <w:r w:rsidR="0066558A" w:rsidRPr="00B27695">
              <w:rPr>
                <w:sz w:val="28"/>
              </w:rPr>
              <w:t xml:space="preserve">оклады и рефераты, компьютерные презентации; </w:t>
            </w:r>
          </w:p>
          <w:p w:rsidR="00413F18" w:rsidRPr="00B27695" w:rsidRDefault="008158ED" w:rsidP="003E253B">
            <w:pPr>
              <w:jc w:val="both"/>
              <w:rPr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в</w:t>
            </w:r>
            <w:r w:rsidR="0066558A" w:rsidRPr="00B27695">
              <w:rPr>
                <w:sz w:val="28"/>
                <w:szCs w:val="28"/>
              </w:rPr>
              <w:t>ыполнение моделей</w:t>
            </w:r>
          </w:p>
          <w:p w:rsidR="0066558A" w:rsidRPr="00B27695" w:rsidRDefault="008158ED" w:rsidP="003E253B">
            <w:pPr>
              <w:jc w:val="both"/>
              <w:rPr>
                <w:i/>
                <w:sz w:val="28"/>
                <w:szCs w:val="28"/>
              </w:rPr>
            </w:pPr>
            <w:r w:rsidRPr="00B27695">
              <w:rPr>
                <w:sz w:val="28"/>
                <w:szCs w:val="28"/>
              </w:rPr>
              <w:t>о</w:t>
            </w:r>
            <w:r w:rsidR="0066558A" w:rsidRPr="00B27695">
              <w:rPr>
                <w:sz w:val="28"/>
                <w:szCs w:val="28"/>
              </w:rPr>
              <w:t>существление поиска информации, используя Интернет-ресурсы</w:t>
            </w:r>
          </w:p>
        </w:tc>
        <w:tc>
          <w:tcPr>
            <w:tcW w:w="1800" w:type="dxa"/>
            <w:shd w:val="clear" w:color="auto" w:fill="auto"/>
          </w:tcPr>
          <w:p w:rsidR="00361C74" w:rsidRPr="00B27695" w:rsidRDefault="00361C74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7695" w:rsidTr="003E253B">
        <w:tc>
          <w:tcPr>
            <w:tcW w:w="9704" w:type="dxa"/>
            <w:gridSpan w:val="2"/>
            <w:shd w:val="clear" w:color="auto" w:fill="auto"/>
          </w:tcPr>
          <w:p w:rsidR="00413F18" w:rsidRPr="00B27695" w:rsidRDefault="00E017BA" w:rsidP="0059554C">
            <w:pPr>
              <w:rPr>
                <w:i/>
                <w:iCs/>
                <w:sz w:val="28"/>
                <w:szCs w:val="28"/>
              </w:rPr>
            </w:pPr>
            <w:r w:rsidRPr="00B27695">
              <w:rPr>
                <w:i/>
                <w:iCs/>
                <w:sz w:val="28"/>
                <w:szCs w:val="28"/>
              </w:rPr>
              <w:t>Промежуточная аттестация</w:t>
            </w:r>
            <w:r w:rsidR="00413F18" w:rsidRPr="00B27695">
              <w:rPr>
                <w:i/>
                <w:iCs/>
                <w:sz w:val="28"/>
                <w:szCs w:val="28"/>
              </w:rPr>
              <w:t xml:space="preserve"> в форме </w:t>
            </w:r>
            <w:r w:rsidR="00463DDC" w:rsidRPr="00B27695">
              <w:rPr>
                <w:i/>
                <w:iCs/>
                <w:sz w:val="28"/>
                <w:szCs w:val="28"/>
              </w:rPr>
              <w:t xml:space="preserve">дифференцированного зачета (1 семестр), </w:t>
            </w:r>
            <w:proofErr w:type="gramStart"/>
            <w:r w:rsidR="00186225" w:rsidRPr="00B27695">
              <w:rPr>
                <w:i/>
                <w:iCs/>
                <w:sz w:val="28"/>
                <w:szCs w:val="28"/>
              </w:rPr>
              <w:t>экзамена</w:t>
            </w:r>
            <w:r w:rsidR="00413F18" w:rsidRPr="00B27695">
              <w:rPr>
                <w:i/>
                <w:iCs/>
                <w:sz w:val="28"/>
                <w:szCs w:val="28"/>
              </w:rPr>
              <w:t xml:space="preserve">  </w:t>
            </w:r>
            <w:r w:rsidR="00463DDC" w:rsidRPr="00B27695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="00463DDC" w:rsidRPr="00B27695">
              <w:rPr>
                <w:i/>
                <w:iCs/>
                <w:sz w:val="28"/>
                <w:szCs w:val="28"/>
              </w:rPr>
              <w:t>2 семестр)</w:t>
            </w:r>
            <w:r w:rsidR="00413F18" w:rsidRPr="00B27695">
              <w:rPr>
                <w:i/>
                <w:iCs/>
                <w:sz w:val="28"/>
                <w:szCs w:val="28"/>
              </w:rPr>
              <w:t xml:space="preserve">   </w:t>
            </w:r>
          </w:p>
          <w:p w:rsidR="00413F18" w:rsidRPr="00B27695" w:rsidRDefault="00413F18" w:rsidP="003E253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135B" w:rsidRPr="00B27695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B27695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B27695" w:rsidSect="00BF191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27695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B27695">
        <w:rPr>
          <w:b/>
          <w:sz w:val="28"/>
          <w:szCs w:val="28"/>
        </w:rPr>
        <w:lastRenderedPageBreak/>
        <w:t>2.</w:t>
      </w:r>
      <w:r w:rsidR="002F118B" w:rsidRPr="00B27695">
        <w:rPr>
          <w:b/>
          <w:sz w:val="28"/>
          <w:szCs w:val="28"/>
        </w:rPr>
        <w:t xml:space="preserve">2. </w:t>
      </w:r>
      <w:r w:rsidR="002D0793" w:rsidRPr="00B27695">
        <w:rPr>
          <w:b/>
          <w:sz w:val="28"/>
          <w:szCs w:val="28"/>
        </w:rPr>
        <w:t>П</w:t>
      </w:r>
      <w:r w:rsidRPr="00B27695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B27695">
        <w:rPr>
          <w:b/>
          <w:caps/>
          <w:sz w:val="28"/>
          <w:szCs w:val="28"/>
        </w:rPr>
        <w:t xml:space="preserve"> </w:t>
      </w:r>
      <w:r w:rsidR="002F3972" w:rsidRPr="00B27695">
        <w:rPr>
          <w:b/>
          <w:caps/>
          <w:sz w:val="28"/>
          <w:szCs w:val="28"/>
        </w:rPr>
        <w:t xml:space="preserve">Математика </w:t>
      </w:r>
    </w:p>
    <w:p w:rsidR="00FF6AC7" w:rsidRPr="00B27695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B27695">
        <w:rPr>
          <w:bCs/>
          <w:i/>
          <w:sz w:val="20"/>
          <w:szCs w:val="20"/>
        </w:rPr>
        <w:tab/>
      </w:r>
      <w:r w:rsidRPr="00B27695">
        <w:rPr>
          <w:bCs/>
          <w:i/>
          <w:sz w:val="20"/>
          <w:szCs w:val="20"/>
        </w:rPr>
        <w:tab/>
      </w:r>
      <w:r w:rsidRPr="00B2769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554"/>
        <w:gridCol w:w="9433"/>
        <w:gridCol w:w="1791"/>
        <w:gridCol w:w="1556"/>
      </w:tblGrid>
      <w:tr w:rsidR="004759F0" w:rsidRPr="00B27695" w:rsidTr="003E253B">
        <w:trPr>
          <w:trHeight w:val="20"/>
        </w:trPr>
        <w:tc>
          <w:tcPr>
            <w:tcW w:w="2107" w:type="dxa"/>
          </w:tcPr>
          <w:p w:rsidR="004759F0" w:rsidRPr="00B27695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87" w:type="dxa"/>
            <w:gridSpan w:val="2"/>
          </w:tcPr>
          <w:p w:rsidR="004759F0" w:rsidRPr="00B27695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B27695">
              <w:rPr>
                <w:b/>
                <w:bCs/>
                <w:sz w:val="20"/>
                <w:szCs w:val="20"/>
              </w:rPr>
              <w:t>, курсовая работ (проект)</w:t>
            </w:r>
            <w:r w:rsidR="006C4B80" w:rsidRPr="00B2769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1" w:type="dxa"/>
            <w:shd w:val="clear" w:color="auto" w:fill="auto"/>
          </w:tcPr>
          <w:p w:rsidR="004759F0" w:rsidRPr="00B27695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6" w:type="dxa"/>
          </w:tcPr>
          <w:p w:rsidR="004759F0" w:rsidRPr="00B27695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7695" w:rsidTr="003E253B">
        <w:trPr>
          <w:trHeight w:val="20"/>
        </w:trPr>
        <w:tc>
          <w:tcPr>
            <w:tcW w:w="2107" w:type="dxa"/>
          </w:tcPr>
          <w:p w:rsidR="004759F0" w:rsidRPr="00B27695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7" w:type="dxa"/>
            <w:gridSpan w:val="2"/>
          </w:tcPr>
          <w:p w:rsidR="004759F0" w:rsidRPr="00B27695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4759F0" w:rsidRPr="00B27695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4759F0" w:rsidRPr="00B27695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E5F84" w:rsidRPr="00B27695" w:rsidTr="003E253B">
        <w:trPr>
          <w:trHeight w:val="20"/>
        </w:trPr>
        <w:tc>
          <w:tcPr>
            <w:tcW w:w="2107" w:type="dxa"/>
          </w:tcPr>
          <w:p w:rsidR="006E5F84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Введение</w:t>
            </w:r>
            <w:r w:rsidR="00A82908" w:rsidRPr="00B2769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7" w:type="dxa"/>
            <w:gridSpan w:val="2"/>
          </w:tcPr>
          <w:p w:rsidR="006E5F84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</w:t>
            </w:r>
          </w:p>
        </w:tc>
        <w:tc>
          <w:tcPr>
            <w:tcW w:w="1791" w:type="dxa"/>
            <w:shd w:val="clear" w:color="auto" w:fill="auto"/>
          </w:tcPr>
          <w:p w:rsidR="006E5F84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6E5F84" w:rsidRPr="00B27695" w:rsidRDefault="00186225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Раздел 1.</w:t>
            </w:r>
            <w:r w:rsidR="00483287" w:rsidRPr="00B27695">
              <w:rPr>
                <w:sz w:val="20"/>
                <w:szCs w:val="20"/>
              </w:rPr>
              <w:t xml:space="preserve"> АЛГЕБРА</w:t>
            </w: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 w:val="restart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 xml:space="preserve">Тема 1.1.  </w:t>
            </w:r>
            <w:r w:rsidRPr="00B27695">
              <w:rPr>
                <w:sz w:val="20"/>
                <w:szCs w:val="20"/>
              </w:rPr>
              <w:t>Развитие понятия о числе</w:t>
            </w:r>
          </w:p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15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Целые и рациональные числа.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:rsidR="00FF59BF" w:rsidRPr="00B27695" w:rsidRDefault="002F3972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159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 xml:space="preserve">Действительные числа. </w:t>
            </w:r>
            <w:r w:rsidRPr="00B27695">
              <w:rPr>
                <w:i/>
                <w:sz w:val="20"/>
                <w:szCs w:val="20"/>
              </w:rPr>
              <w:t>Приближенное значение величины и погрешности приближений</w:t>
            </w:r>
            <w:r w:rsidRPr="00B27695">
              <w:rPr>
                <w:sz w:val="20"/>
                <w:szCs w:val="20"/>
              </w:rPr>
              <w:t>.</w:t>
            </w:r>
            <w:r w:rsidRPr="00B27695">
              <w:rPr>
                <w:i/>
                <w:sz w:val="20"/>
                <w:szCs w:val="20"/>
              </w:rPr>
              <w:t xml:space="preserve"> Комплексные числа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  <w:vMerge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40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  <w:szCs w:val="20"/>
              </w:rPr>
              <w:t>Приближенные вычисления.</w:t>
            </w:r>
          </w:p>
        </w:tc>
        <w:tc>
          <w:tcPr>
            <w:tcW w:w="1791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  <w:vMerge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  <w:vMerge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B27695" w:rsidRDefault="005D7DD3" w:rsidP="002077F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Непрерывные дроби</w:t>
            </w:r>
          </w:p>
          <w:p w:rsidR="005D7DD3" w:rsidRPr="00B27695" w:rsidRDefault="005D7DD3" w:rsidP="002077F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Неравенство Коши</w:t>
            </w:r>
          </w:p>
          <w:p w:rsidR="005D7DD3" w:rsidRPr="00B27695" w:rsidRDefault="005D7DD3" w:rsidP="002077F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Аксиоматика действительных чисел</w:t>
            </w:r>
          </w:p>
          <w:p w:rsidR="005D7DD3" w:rsidRPr="00B27695" w:rsidRDefault="005D7DD3" w:rsidP="002077F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Математическая индукция</w:t>
            </w:r>
          </w:p>
        </w:tc>
        <w:tc>
          <w:tcPr>
            <w:tcW w:w="1791" w:type="dxa"/>
            <w:shd w:val="clear" w:color="auto" w:fill="auto"/>
          </w:tcPr>
          <w:p w:rsidR="007E369F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 w:val="restart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 xml:space="preserve">Тема 1.2. </w:t>
            </w:r>
            <w:r w:rsidRPr="00B27695">
              <w:rPr>
                <w:sz w:val="20"/>
                <w:szCs w:val="20"/>
              </w:rPr>
              <w:t>Корни, степени и логарифмы</w:t>
            </w:r>
          </w:p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B27695">
              <w:rPr>
                <w:b w:val="0"/>
                <w:sz w:val="20"/>
              </w:rPr>
              <w:t>Корни и степени.</w:t>
            </w:r>
            <w:r w:rsidRPr="00B27695">
              <w:rPr>
                <w:sz w:val="20"/>
              </w:rPr>
              <w:t xml:space="preserve"> </w:t>
            </w:r>
            <w:r w:rsidRPr="00B27695">
              <w:rPr>
                <w:b w:val="0"/>
                <w:sz w:val="20"/>
              </w:rPr>
              <w:t>Корни натуральной степени из числа и их свойства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B27695">
              <w:rPr>
                <w:b w:val="0"/>
                <w:iCs/>
                <w:sz w:val="20"/>
              </w:rPr>
              <w:t>Степени с рациональными показателями, их свойства.</w:t>
            </w:r>
            <w:r w:rsidRPr="00B27695">
              <w:rPr>
                <w:b w:val="0"/>
                <w:i/>
                <w:iCs/>
                <w:sz w:val="20"/>
              </w:rPr>
              <w:t xml:space="preserve"> </w:t>
            </w:r>
            <w:r w:rsidRPr="00B27695">
              <w:rPr>
                <w:b w:val="0"/>
                <w:iCs/>
                <w:sz w:val="20"/>
              </w:rPr>
              <w:t>Степени с действительными показателями.</w:t>
            </w:r>
            <w:r w:rsidRPr="00B27695">
              <w:rPr>
                <w:b w:val="0"/>
                <w:i/>
                <w:iCs/>
                <w:sz w:val="20"/>
              </w:rPr>
              <w:t xml:space="preserve"> Свойства степени с действительным показателем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 xml:space="preserve">Логарифм. Логарифм числа. </w:t>
            </w:r>
            <w:r w:rsidRPr="00B27695">
              <w:rPr>
                <w:i/>
                <w:sz w:val="20"/>
              </w:rPr>
              <w:t xml:space="preserve">Основное логарифмическое тождество. </w:t>
            </w:r>
            <w:r w:rsidRPr="00B27695">
              <w:rPr>
                <w:sz w:val="20"/>
              </w:rPr>
              <w:t xml:space="preserve">Десятичные и натуральные логарифмы. 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</w:rPr>
              <w:t xml:space="preserve">Правила действий с логарифмами. </w:t>
            </w:r>
            <w:r w:rsidRPr="00B27695">
              <w:rPr>
                <w:i/>
                <w:sz w:val="20"/>
              </w:rPr>
              <w:t>Переход к новому основанию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  <w:vMerge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1015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  <w:szCs w:val="20"/>
              </w:rPr>
              <w:t>Преобразование алгебраических выражений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Pr="00B27695">
              <w:rPr>
                <w:sz w:val="20"/>
                <w:szCs w:val="20"/>
              </w:rPr>
              <w:t>Преобразование рациональных, иррациональных выражений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Pr="00B27695">
              <w:rPr>
                <w:sz w:val="20"/>
                <w:szCs w:val="20"/>
              </w:rPr>
              <w:t>Преобразование степенных, показательных выражений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4. </w:t>
            </w:r>
            <w:proofErr w:type="gramStart"/>
            <w:r w:rsidRPr="00B27695">
              <w:rPr>
                <w:sz w:val="20"/>
                <w:szCs w:val="20"/>
              </w:rPr>
              <w:t>Преобразование  логарифмических</w:t>
            </w:r>
            <w:proofErr w:type="gramEnd"/>
            <w:r w:rsidRPr="00B27695">
              <w:rPr>
                <w:sz w:val="20"/>
                <w:szCs w:val="20"/>
              </w:rPr>
              <w:t xml:space="preserve"> выражений.</w:t>
            </w:r>
          </w:p>
        </w:tc>
        <w:tc>
          <w:tcPr>
            <w:tcW w:w="1791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  <w:vMerge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  <w:vMerge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30123" w:rsidRPr="00B27695" w:rsidRDefault="000107E6" w:rsidP="002077F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Для чего </w:t>
            </w:r>
            <w:r w:rsidR="00C32B45" w:rsidRPr="00B27695">
              <w:rPr>
                <w:bCs/>
                <w:sz w:val="20"/>
                <w:szCs w:val="20"/>
              </w:rPr>
              <w:t xml:space="preserve">нужна </w:t>
            </w:r>
            <w:r w:rsidRPr="00B27695">
              <w:rPr>
                <w:bCs/>
                <w:sz w:val="20"/>
                <w:szCs w:val="20"/>
              </w:rPr>
              <w:t>логарифмическая линейка</w:t>
            </w:r>
          </w:p>
          <w:p w:rsidR="00352617" w:rsidRPr="00B27695" w:rsidRDefault="00352617" w:rsidP="002077F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Проработка конспектов занятий</w:t>
            </w:r>
          </w:p>
          <w:p w:rsidR="00352617" w:rsidRPr="00B27695" w:rsidRDefault="00352617" w:rsidP="002077F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791" w:type="dxa"/>
            <w:shd w:val="clear" w:color="auto" w:fill="auto"/>
          </w:tcPr>
          <w:p w:rsidR="007E369F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 w:val="restart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Тема 1.3.</w:t>
            </w:r>
            <w:r w:rsidRPr="00B27695">
              <w:rPr>
                <w:bCs/>
                <w:sz w:val="20"/>
                <w:szCs w:val="20"/>
              </w:rPr>
              <w:t xml:space="preserve"> </w:t>
            </w:r>
            <w:r w:rsidRPr="00B27695">
              <w:rPr>
                <w:sz w:val="20"/>
                <w:szCs w:val="20"/>
              </w:rPr>
              <w:t xml:space="preserve">Основы тригонометрии </w:t>
            </w:r>
          </w:p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Основные тригонометрические тождества, формулы приведения.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i/>
                <w:sz w:val="20"/>
              </w:rPr>
              <w:t>Формулы половинного угла.</w:t>
            </w:r>
            <w:r w:rsidRPr="00B27695">
              <w:rPr>
                <w:sz w:val="20"/>
              </w:rPr>
              <w:t xml:space="preserve"> </w:t>
            </w:r>
            <w:r w:rsidRPr="00B27695">
              <w:rPr>
                <w:i/>
                <w:sz w:val="20"/>
              </w:rPr>
      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i/>
                <w:sz w:val="20"/>
              </w:rPr>
              <w:t>Простейшие тригонометрические</w:t>
            </w:r>
            <w:r w:rsidRPr="00B27695">
              <w:rPr>
                <w:sz w:val="20"/>
              </w:rPr>
              <w:t xml:space="preserve"> </w:t>
            </w:r>
            <w:r w:rsidRPr="00B27695">
              <w:rPr>
                <w:i/>
                <w:sz w:val="20"/>
              </w:rPr>
              <w:t>и неравенства</w:t>
            </w:r>
            <w:r w:rsidRPr="00B27695">
              <w:rPr>
                <w:sz w:val="20"/>
              </w:rPr>
              <w:t xml:space="preserve">. </w:t>
            </w:r>
            <w:r w:rsidRPr="00B27695">
              <w:rPr>
                <w:i/>
                <w:sz w:val="20"/>
              </w:rPr>
              <w:t>Арксинус</w:t>
            </w:r>
            <w:r w:rsidRPr="00B27695">
              <w:rPr>
                <w:sz w:val="20"/>
              </w:rPr>
              <w:t xml:space="preserve">, </w:t>
            </w:r>
            <w:r w:rsidRPr="00B27695">
              <w:rPr>
                <w:i/>
                <w:sz w:val="20"/>
              </w:rPr>
              <w:t>арккосинус</w:t>
            </w:r>
            <w:r w:rsidRPr="00B27695">
              <w:rPr>
                <w:sz w:val="20"/>
              </w:rPr>
              <w:t xml:space="preserve">, </w:t>
            </w:r>
            <w:r w:rsidRPr="00B27695">
              <w:rPr>
                <w:i/>
                <w:sz w:val="20"/>
              </w:rPr>
              <w:t>арктангенс числа</w:t>
            </w:r>
            <w:r w:rsidRPr="00B27695">
              <w:rPr>
                <w:sz w:val="20"/>
              </w:rPr>
              <w:t>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B27695" w:rsidTr="003E253B">
        <w:trPr>
          <w:trHeight w:val="20"/>
        </w:trPr>
        <w:tc>
          <w:tcPr>
            <w:tcW w:w="2107" w:type="dxa"/>
            <w:vMerge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B27695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shd w:val="clear" w:color="auto" w:fill="C0C0C0"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64249" w:rsidRPr="00B27695" w:rsidRDefault="00764249">
      <w:r w:rsidRPr="00B27695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554"/>
        <w:gridCol w:w="9433"/>
        <w:gridCol w:w="1791"/>
        <w:gridCol w:w="1556"/>
      </w:tblGrid>
      <w:tr w:rsidR="00764249" w:rsidRPr="00B27695" w:rsidTr="003E253B">
        <w:trPr>
          <w:trHeight w:val="20"/>
        </w:trPr>
        <w:tc>
          <w:tcPr>
            <w:tcW w:w="2107" w:type="dxa"/>
          </w:tcPr>
          <w:p w:rsidR="00764249" w:rsidRPr="00B27695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7" w:type="dxa"/>
            <w:gridSpan w:val="2"/>
          </w:tcPr>
          <w:p w:rsidR="00764249" w:rsidRPr="00B27695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764249" w:rsidRPr="00B27695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764249" w:rsidRPr="00B27695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F27B0" w:rsidRPr="00B27695" w:rsidTr="003E253B">
        <w:trPr>
          <w:trHeight w:val="1015"/>
        </w:trPr>
        <w:tc>
          <w:tcPr>
            <w:tcW w:w="2107" w:type="dxa"/>
            <w:vMerge w:val="restart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</w:rPr>
              <w:t>Преобразования простейших тригонометрических выражений.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Pr="00B27695">
              <w:rPr>
                <w:sz w:val="20"/>
              </w:rPr>
              <w:t>Синус, косинус и тангенс суммы и разности двух углов.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Pr="00B27695">
              <w:rPr>
                <w:sz w:val="20"/>
              </w:rPr>
              <w:t>Синус и косинус двойного угла.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4. </w:t>
            </w:r>
            <w:r w:rsidRPr="00B27695">
              <w:rPr>
                <w:sz w:val="20"/>
              </w:rPr>
              <w:t>Решение тригонометрических уравнений.</w:t>
            </w:r>
          </w:p>
        </w:tc>
        <w:tc>
          <w:tcPr>
            <w:tcW w:w="1791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B27695" w:rsidTr="003E253B">
        <w:trPr>
          <w:trHeight w:val="322"/>
        </w:trPr>
        <w:tc>
          <w:tcPr>
            <w:tcW w:w="2107" w:type="dxa"/>
            <w:vMerge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B27695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B27695" w:rsidRDefault="008158ED" w:rsidP="002077F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подготовка опорного конспекта</w:t>
            </w:r>
          </w:p>
          <w:p w:rsidR="00483287" w:rsidRPr="00B27695" w:rsidRDefault="00483287" w:rsidP="002077F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B27695">
              <w:rPr>
                <w:sz w:val="20"/>
                <w:szCs w:val="20"/>
              </w:rPr>
              <w:t>подготовка  таблиц</w:t>
            </w:r>
            <w:proofErr w:type="gramEnd"/>
          </w:p>
          <w:p w:rsidR="00483287" w:rsidRPr="00B27695" w:rsidRDefault="00483287" w:rsidP="002077F5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работа с индивидуальным заданием</w:t>
            </w:r>
          </w:p>
        </w:tc>
        <w:tc>
          <w:tcPr>
            <w:tcW w:w="1791" w:type="dxa"/>
            <w:shd w:val="clear" w:color="auto" w:fill="auto"/>
          </w:tcPr>
          <w:p w:rsidR="007B4AB1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 w:val="restart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Тема 1.4</w:t>
            </w:r>
            <w:r w:rsidRPr="00B27695">
              <w:rPr>
                <w:bCs/>
                <w:sz w:val="20"/>
                <w:szCs w:val="20"/>
              </w:rPr>
              <w:t xml:space="preserve"> </w:t>
            </w:r>
            <w:r w:rsidRPr="00B27695">
              <w:rPr>
                <w:sz w:val="20"/>
                <w:szCs w:val="20"/>
              </w:rPr>
              <w:t xml:space="preserve">Функции, их свойства и графики </w:t>
            </w:r>
          </w:p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FF59BF" w:rsidRPr="00B27695" w:rsidRDefault="00FF59BF" w:rsidP="00A82908">
            <w:pPr>
              <w:rPr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Функции. Область определения и множество значений; график функции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 xml:space="preserve">Промежутки возрастания и убывания, наибольшее и наименьшее значения, точки экстремума. 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 xml:space="preserve">Арифметические операции над функциями. Сложная функция (композиция). Графическая интерпретация. </w:t>
            </w:r>
            <w:r w:rsidRPr="00B27695">
              <w:rPr>
                <w:spacing w:val="-2"/>
                <w:sz w:val="20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B27695" w:rsidTr="003E253B">
        <w:trPr>
          <w:trHeight w:val="20"/>
        </w:trPr>
        <w:tc>
          <w:tcPr>
            <w:tcW w:w="2107" w:type="dxa"/>
            <w:vMerge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B27695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805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</w:rPr>
              <w:t>Построение графиков функций, заданных различными способами.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Pr="00B27695">
              <w:rPr>
                <w:sz w:val="20"/>
              </w:rPr>
              <w:t>Свойства функции: монотонность, четность, нечетность, ограниченность, периодичность.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Pr="00B27695">
              <w:rPr>
                <w:sz w:val="20"/>
              </w:rPr>
              <w:t>Обратные функции. График обратной функции.</w:t>
            </w:r>
          </w:p>
        </w:tc>
        <w:tc>
          <w:tcPr>
            <w:tcW w:w="1791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B27695" w:rsidTr="003E253B">
        <w:trPr>
          <w:trHeight w:val="20"/>
        </w:trPr>
        <w:tc>
          <w:tcPr>
            <w:tcW w:w="2107" w:type="dxa"/>
            <w:vMerge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5D7DD3" w:rsidRPr="00B27695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Самостоятельная работа обучающихся</w:t>
            </w:r>
          </w:p>
          <w:p w:rsidR="005D7DD3" w:rsidRPr="00B27695" w:rsidRDefault="005D7DD3" w:rsidP="002077F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Сложение гармонических колебаний</w:t>
            </w:r>
          </w:p>
          <w:p w:rsidR="00D02EE9" w:rsidRPr="00B27695" w:rsidRDefault="00D02EE9" w:rsidP="002077F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Разложение на гармоники</w:t>
            </w:r>
          </w:p>
          <w:p w:rsidR="00D02EE9" w:rsidRPr="00B27695" w:rsidRDefault="00D02EE9" w:rsidP="002077F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Развитие понятия функции</w:t>
            </w:r>
          </w:p>
          <w:p w:rsidR="005D7DD3" w:rsidRPr="00B27695" w:rsidRDefault="005D7DD3" w:rsidP="002077F5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Функции с целой и дробной частью числа</w:t>
            </w:r>
          </w:p>
        </w:tc>
        <w:tc>
          <w:tcPr>
            <w:tcW w:w="1791" w:type="dxa"/>
            <w:shd w:val="clear" w:color="auto" w:fill="auto"/>
          </w:tcPr>
          <w:p w:rsidR="007B4AB1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 w:val="restart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 xml:space="preserve">Тема 1.5 </w:t>
            </w:r>
            <w:r w:rsidRPr="00B27695">
              <w:rPr>
                <w:sz w:val="20"/>
                <w:szCs w:val="20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9987" w:type="dxa"/>
            <w:gridSpan w:val="2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B27695" w:rsidTr="003E253B">
        <w:trPr>
          <w:trHeight w:val="20"/>
        </w:trPr>
        <w:tc>
          <w:tcPr>
            <w:tcW w:w="2107" w:type="dxa"/>
            <w:vMerge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 xml:space="preserve">Определения функций, их свойства и графики. </w:t>
            </w:r>
            <w:r w:rsidRPr="00B27695">
              <w:rPr>
                <w:i/>
                <w:sz w:val="20"/>
              </w:rPr>
              <w:t>Обратные тригонометрические функции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B27695" w:rsidTr="003E253B">
        <w:trPr>
          <w:trHeight w:val="20"/>
        </w:trPr>
        <w:tc>
          <w:tcPr>
            <w:tcW w:w="2107" w:type="dxa"/>
            <w:vMerge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B27695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C0C0C0"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805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  <w:szCs w:val="20"/>
              </w:rPr>
              <w:t xml:space="preserve">Преобразования графиков. Параллельный перенос, симметрия относительно </w:t>
            </w:r>
            <w:proofErr w:type="gramStart"/>
            <w:r w:rsidRPr="00B27695">
              <w:rPr>
                <w:sz w:val="20"/>
                <w:szCs w:val="20"/>
              </w:rPr>
              <w:t>осей координат</w:t>
            </w:r>
            <w:proofErr w:type="gramEnd"/>
            <w:r w:rsidRPr="00B27695">
              <w:rPr>
                <w:sz w:val="20"/>
                <w:szCs w:val="20"/>
              </w:rPr>
              <w:t xml:space="preserve"> и симметрия относительно начала координат, симметрия относительно прямой </w:t>
            </w:r>
            <w:r w:rsidRPr="00B27695">
              <w:rPr>
                <w:i/>
                <w:sz w:val="20"/>
                <w:szCs w:val="20"/>
                <w:lang w:val="en-US"/>
              </w:rPr>
              <w:t>y</w:t>
            </w:r>
            <w:r w:rsidRPr="00B27695">
              <w:rPr>
                <w:i/>
                <w:sz w:val="20"/>
                <w:szCs w:val="20"/>
              </w:rPr>
              <w:t xml:space="preserve"> </w:t>
            </w:r>
            <w:r w:rsidRPr="00B27695">
              <w:rPr>
                <w:sz w:val="20"/>
                <w:szCs w:val="20"/>
              </w:rPr>
              <w:t xml:space="preserve">= </w:t>
            </w:r>
            <w:r w:rsidRPr="00B27695">
              <w:rPr>
                <w:i/>
                <w:sz w:val="20"/>
                <w:szCs w:val="20"/>
                <w:lang w:val="en-US"/>
              </w:rPr>
              <w:t>x</w:t>
            </w:r>
            <w:r w:rsidRPr="00B27695">
              <w:rPr>
                <w:sz w:val="20"/>
                <w:szCs w:val="20"/>
              </w:rPr>
              <w:t>, растяжение и сжатие вдоль осей координат</w:t>
            </w:r>
          </w:p>
        </w:tc>
        <w:tc>
          <w:tcPr>
            <w:tcW w:w="1791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B27695" w:rsidTr="003E253B">
        <w:trPr>
          <w:trHeight w:val="20"/>
        </w:trPr>
        <w:tc>
          <w:tcPr>
            <w:tcW w:w="2107" w:type="dxa"/>
            <w:vMerge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B27695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B27695" w:rsidRDefault="008158ED" w:rsidP="002077F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 xml:space="preserve">проработка конспектов занятий, учебной и специальной литературы </w:t>
            </w:r>
          </w:p>
          <w:p w:rsidR="00352617" w:rsidRPr="00B27695" w:rsidRDefault="00352617" w:rsidP="002077F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791" w:type="dxa"/>
            <w:shd w:val="clear" w:color="auto" w:fill="auto"/>
          </w:tcPr>
          <w:p w:rsidR="007B4AB1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B27695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Раздел 2.</w:t>
            </w:r>
            <w:r w:rsidR="00483287" w:rsidRPr="00B27695">
              <w:rPr>
                <w:sz w:val="20"/>
                <w:szCs w:val="20"/>
              </w:rPr>
              <w:t xml:space="preserve"> НАЧАЛА МАТЕМАТИЧЕСКОГО АНАЛИЗА</w:t>
            </w: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7695" w:rsidTr="003E253B">
        <w:trPr>
          <w:trHeight w:val="20"/>
        </w:trPr>
        <w:tc>
          <w:tcPr>
            <w:tcW w:w="2107" w:type="dxa"/>
            <w:vMerge w:val="restart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Тема 2.1.</w:t>
            </w:r>
            <w:r w:rsidR="00FD4C55" w:rsidRPr="00B27695">
              <w:rPr>
                <w:b/>
                <w:bCs/>
                <w:sz w:val="20"/>
                <w:szCs w:val="20"/>
              </w:rPr>
              <w:t xml:space="preserve"> </w:t>
            </w:r>
            <w:r w:rsidR="00FD4C55" w:rsidRPr="00B27695">
              <w:rPr>
                <w:bCs/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9987" w:type="dxa"/>
            <w:gridSpan w:val="2"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E369F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</w:tcPr>
          <w:p w:rsidR="007E369F" w:rsidRPr="00B27695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7695" w:rsidTr="003E253B">
        <w:trPr>
          <w:trHeight w:val="20"/>
        </w:trPr>
        <w:tc>
          <w:tcPr>
            <w:tcW w:w="2107" w:type="dxa"/>
            <w:vMerge/>
          </w:tcPr>
          <w:p w:rsidR="00B4612E" w:rsidRPr="00B27695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B4612E" w:rsidRPr="00B27695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B4612E" w:rsidRPr="00B27695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 xml:space="preserve">Последовательности. Способы задания и свойства числовых последовательностей. </w:t>
            </w:r>
            <w:r w:rsidRPr="00B27695">
              <w:rPr>
                <w:i/>
                <w:sz w:val="20"/>
              </w:rPr>
              <w:t>Понятие о пределе последовательности.</w:t>
            </w:r>
            <w:r w:rsidRPr="00B27695">
              <w:rPr>
                <w:sz w:val="20"/>
              </w:rPr>
              <w:t xml:space="preserve"> </w:t>
            </w:r>
            <w:r w:rsidRPr="00B27695">
              <w:rPr>
                <w:i/>
                <w:sz w:val="20"/>
              </w:rPr>
              <w:t xml:space="preserve">Существование предела монотонной ограниченной последовательности. </w:t>
            </w:r>
            <w:r w:rsidRPr="00B27695">
              <w:rPr>
                <w:sz w:val="20"/>
              </w:rPr>
              <w:t>Суммирование последовательностей</w:t>
            </w:r>
            <w:r w:rsidRPr="00B27695">
              <w:rPr>
                <w:b/>
                <w:sz w:val="20"/>
              </w:rPr>
              <w:t>.</w:t>
            </w:r>
            <w:r w:rsidRPr="00B27695">
              <w:rPr>
                <w:b/>
                <w:i/>
                <w:sz w:val="20"/>
              </w:rPr>
              <w:t xml:space="preserve"> </w:t>
            </w:r>
            <w:r w:rsidRPr="00B27695">
              <w:rPr>
                <w:i/>
                <w:iCs/>
                <w:sz w:val="20"/>
                <w:szCs w:val="20"/>
              </w:rPr>
              <w:t>Понятие о непрерывности функции</w:t>
            </w:r>
            <w:r w:rsidRPr="00B2769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91" w:type="dxa"/>
            <w:vMerge/>
            <w:shd w:val="clear" w:color="auto" w:fill="auto"/>
          </w:tcPr>
          <w:p w:rsidR="00B4612E" w:rsidRPr="00B27695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4612E" w:rsidRPr="00B27695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4612E" w:rsidRPr="00B27695" w:rsidTr="003E253B">
        <w:trPr>
          <w:trHeight w:val="20"/>
        </w:trPr>
        <w:tc>
          <w:tcPr>
            <w:tcW w:w="2107" w:type="dxa"/>
            <w:vMerge/>
          </w:tcPr>
          <w:p w:rsidR="00B4612E" w:rsidRPr="00B27695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B4612E" w:rsidRPr="00B27695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B4612E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B4612E" w:rsidRPr="00B27695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40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</w:rPr>
              <w:t>Бесконечно убывающая геометрическая прогрессия и ее сумма.</w:t>
            </w:r>
          </w:p>
        </w:tc>
        <w:tc>
          <w:tcPr>
            <w:tcW w:w="1791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F27B0" w:rsidRPr="00B27695" w:rsidRDefault="009F27B0">
      <w:r w:rsidRPr="00B27695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67"/>
        <w:gridCol w:w="187"/>
        <w:gridCol w:w="9401"/>
        <w:gridCol w:w="32"/>
        <w:gridCol w:w="1780"/>
        <w:gridCol w:w="11"/>
        <w:gridCol w:w="1556"/>
      </w:tblGrid>
      <w:tr w:rsidR="009F27B0" w:rsidRPr="00B27695" w:rsidTr="003E253B">
        <w:trPr>
          <w:trHeight w:val="20"/>
        </w:trPr>
        <w:tc>
          <w:tcPr>
            <w:tcW w:w="2107" w:type="dxa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7" w:type="dxa"/>
            <w:gridSpan w:val="4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B276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 w:val="restart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B27695" w:rsidRDefault="009F27B0" w:rsidP="002077F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подготовка опорного конспекта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 w:val="restart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Тема 2.2</w:t>
            </w:r>
            <w:r w:rsidRPr="00B27695">
              <w:rPr>
                <w:sz w:val="20"/>
                <w:szCs w:val="20"/>
              </w:rPr>
              <w:t xml:space="preserve"> Производная.</w:t>
            </w:r>
          </w:p>
        </w:tc>
        <w:tc>
          <w:tcPr>
            <w:tcW w:w="9987" w:type="dxa"/>
            <w:gridSpan w:val="4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9F27B0" w:rsidRPr="00B27695" w:rsidRDefault="00463DDC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617" w:rsidRPr="00B27695" w:rsidTr="003E253B">
        <w:trPr>
          <w:trHeight w:val="20"/>
        </w:trPr>
        <w:tc>
          <w:tcPr>
            <w:tcW w:w="2107" w:type="dxa"/>
            <w:vMerge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  <w:gridSpan w:val="2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Понятие о производной функции, её геометрический и физический смысл. Уравнение касательной к графику функции.</w:t>
            </w: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617" w:rsidRPr="00B27695" w:rsidTr="003E253B">
        <w:trPr>
          <w:trHeight w:val="20"/>
        </w:trPr>
        <w:tc>
          <w:tcPr>
            <w:tcW w:w="2107" w:type="dxa"/>
            <w:vMerge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  <w:gridSpan w:val="2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 xml:space="preserve">Применение производной к исследованию функций и построению графиков. </w:t>
            </w:r>
            <w:r w:rsidRPr="00B27695">
              <w:rPr>
                <w:i/>
                <w:sz w:val="20"/>
                <w:szCs w:val="20"/>
              </w:rPr>
              <w:t>Производные обратной функции и композиции функции</w:t>
            </w:r>
            <w:r w:rsidRPr="00B27695">
              <w:rPr>
                <w:sz w:val="20"/>
                <w:szCs w:val="20"/>
              </w:rPr>
              <w:t>. Вторая производная, ее геометрический и физический смысл.</w:t>
            </w: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617" w:rsidRPr="00B27695" w:rsidTr="003E253B">
        <w:trPr>
          <w:trHeight w:val="20"/>
        </w:trPr>
        <w:tc>
          <w:tcPr>
            <w:tcW w:w="2107" w:type="dxa"/>
            <w:vMerge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352617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tcBorders>
              <w:bottom w:val="single" w:sz="4" w:space="0" w:color="808080"/>
            </w:tcBorders>
            <w:shd w:val="clear" w:color="auto" w:fill="C0C0C0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1015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  <w:szCs w:val="20"/>
              </w:rPr>
              <w:t>Производные суммы, разности, произведения, частного. Производные основных элементарных функций.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Pr="00B27695">
              <w:rPr>
                <w:sz w:val="20"/>
                <w:szCs w:val="20"/>
              </w:rPr>
              <w:t>Применение производной к исследованию функций и построению графиков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="00D8745D" w:rsidRPr="00B27695">
              <w:rPr>
                <w:bCs/>
                <w:sz w:val="20"/>
                <w:szCs w:val="20"/>
              </w:rPr>
              <w:t>И</w:t>
            </w:r>
            <w:r w:rsidRPr="00B27695">
              <w:rPr>
                <w:sz w:val="20"/>
                <w:szCs w:val="20"/>
              </w:rPr>
              <w:t>спользовани</w:t>
            </w:r>
            <w:r w:rsidR="00D8745D" w:rsidRPr="00B27695">
              <w:rPr>
                <w:sz w:val="20"/>
                <w:szCs w:val="20"/>
              </w:rPr>
              <w:t>е</w:t>
            </w:r>
            <w:r w:rsidRPr="00B27695">
              <w:rPr>
                <w:sz w:val="20"/>
                <w:szCs w:val="20"/>
              </w:rPr>
              <w:t xml:space="preserve"> производной для нахождения наилучшего решения в прикладных задачах.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4. </w:t>
            </w:r>
            <w:r w:rsidRPr="00B27695">
              <w:rPr>
                <w:sz w:val="20"/>
                <w:szCs w:val="20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gridSpan w:val="2"/>
            <w:vMerge w:val="restart"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B27695" w:rsidTr="003E253B">
        <w:trPr>
          <w:trHeight w:val="20"/>
        </w:trPr>
        <w:tc>
          <w:tcPr>
            <w:tcW w:w="2107" w:type="dxa"/>
            <w:vMerge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617" w:rsidRPr="00B27695" w:rsidTr="003E253B">
        <w:trPr>
          <w:trHeight w:val="20"/>
        </w:trPr>
        <w:tc>
          <w:tcPr>
            <w:tcW w:w="2107" w:type="dxa"/>
            <w:vMerge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52617" w:rsidRPr="00B27695" w:rsidRDefault="00352617" w:rsidP="002077F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Последовательность Фибоначчи</w:t>
            </w:r>
          </w:p>
          <w:p w:rsidR="00352617" w:rsidRPr="00B27695" w:rsidRDefault="00352617" w:rsidP="002077F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Применение производной для доказательства тождеств и неравенств</w:t>
            </w:r>
          </w:p>
          <w:p w:rsidR="00352617" w:rsidRPr="00B27695" w:rsidRDefault="00352617" w:rsidP="002077F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Линеаризация </w:t>
            </w:r>
          </w:p>
          <w:p w:rsidR="00352617" w:rsidRPr="00B27695" w:rsidRDefault="00352617" w:rsidP="002077F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Задачи на оптимизацию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352617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352617" w:rsidRPr="00B27695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1D3B" w:rsidRPr="00B27695" w:rsidTr="003E253B">
        <w:trPr>
          <w:trHeight w:val="20"/>
        </w:trPr>
        <w:tc>
          <w:tcPr>
            <w:tcW w:w="2107" w:type="dxa"/>
            <w:vMerge w:val="restart"/>
          </w:tcPr>
          <w:p w:rsidR="002B1D3B" w:rsidRPr="00B27695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Тема 2.3</w:t>
            </w:r>
            <w:r w:rsidRPr="00B27695">
              <w:rPr>
                <w:b/>
                <w:sz w:val="20"/>
              </w:rPr>
              <w:t xml:space="preserve"> </w:t>
            </w:r>
            <w:r w:rsidRPr="00B27695">
              <w:rPr>
                <w:sz w:val="20"/>
              </w:rPr>
              <w:t>Первообразная и интеграл.</w:t>
            </w:r>
          </w:p>
        </w:tc>
        <w:tc>
          <w:tcPr>
            <w:tcW w:w="9955" w:type="dxa"/>
            <w:gridSpan w:val="3"/>
          </w:tcPr>
          <w:p w:rsidR="002B1D3B" w:rsidRPr="00B27695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2B1D3B" w:rsidRPr="00B27695" w:rsidRDefault="00F6705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2B1D3B" w:rsidRPr="00B27695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1D3B" w:rsidRPr="00B27695" w:rsidTr="003E253B">
        <w:trPr>
          <w:trHeight w:val="20"/>
        </w:trPr>
        <w:tc>
          <w:tcPr>
            <w:tcW w:w="2107" w:type="dxa"/>
            <w:vMerge/>
          </w:tcPr>
          <w:p w:rsidR="002B1D3B" w:rsidRPr="00B27695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2B1D3B" w:rsidRPr="00B27695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gridSpan w:val="2"/>
          </w:tcPr>
          <w:p w:rsidR="002B1D3B" w:rsidRPr="00B27695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Первообразная. Определенный интеграл. </w:t>
            </w:r>
            <w:r w:rsidRPr="00B27695">
              <w:rPr>
                <w:sz w:val="20"/>
              </w:rPr>
              <w:t>Формула Ньютона—Лейбница.</w:t>
            </w:r>
            <w:r w:rsidRPr="00B27695">
              <w:rPr>
                <w:b/>
                <w:sz w:val="20"/>
              </w:rPr>
              <w:t xml:space="preserve"> </w:t>
            </w:r>
            <w:r w:rsidR="00F6705E" w:rsidRPr="00B27695">
              <w:rPr>
                <w:sz w:val="20"/>
              </w:rPr>
              <w:t>Решение прикладных задач с помощью определенного интеграла.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2B1D3B" w:rsidRPr="00B27695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2B1D3B" w:rsidRPr="00B27695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604F8" w:rsidRPr="00B27695" w:rsidTr="003E253B">
        <w:trPr>
          <w:trHeight w:val="20"/>
        </w:trPr>
        <w:tc>
          <w:tcPr>
            <w:tcW w:w="2107" w:type="dxa"/>
            <w:vMerge/>
          </w:tcPr>
          <w:p w:rsidR="006604F8" w:rsidRPr="00B27695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6604F8" w:rsidRPr="00B27695" w:rsidRDefault="002943B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604F8" w:rsidRPr="00B27695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C0C0C0"/>
          </w:tcPr>
          <w:p w:rsidR="006604F8" w:rsidRPr="00B27695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61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</w:rPr>
              <w:t>Применение определенного интеграла для нахождения площади криволинейной трапеции.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="00D8745D" w:rsidRPr="00B27695">
              <w:rPr>
                <w:sz w:val="20"/>
              </w:rPr>
              <w:t>Применение</w:t>
            </w:r>
            <w:r w:rsidRPr="00B27695">
              <w:rPr>
                <w:sz w:val="20"/>
              </w:rPr>
              <w:t xml:space="preserve"> интеграла в физике и геометрии.</w:t>
            </w:r>
            <w:r w:rsidR="00F6705E" w:rsidRPr="00B27695">
              <w:rPr>
                <w:sz w:val="20"/>
              </w:rPr>
              <w:t xml:space="preserve"> Вторая производная.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B27695" w:rsidTr="003E253B">
        <w:trPr>
          <w:trHeight w:val="20"/>
        </w:trPr>
        <w:tc>
          <w:tcPr>
            <w:tcW w:w="2107" w:type="dxa"/>
            <w:vMerge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B27695" w:rsidRDefault="005D7DD3" w:rsidP="002077F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Понятие дифференциала и его приложения</w:t>
            </w:r>
          </w:p>
          <w:p w:rsidR="00D02EE9" w:rsidRPr="00B27695" w:rsidRDefault="00D02EE9" w:rsidP="002077F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 xml:space="preserve">Г. </w:t>
            </w:r>
            <w:proofErr w:type="gramStart"/>
            <w:r w:rsidRPr="00B27695">
              <w:rPr>
                <w:sz w:val="20"/>
                <w:szCs w:val="20"/>
              </w:rPr>
              <w:t>Лейбниц  —</w:t>
            </w:r>
            <w:proofErr w:type="gramEnd"/>
            <w:r w:rsidRPr="00B27695">
              <w:rPr>
                <w:sz w:val="20"/>
                <w:szCs w:val="20"/>
              </w:rPr>
              <w:t xml:space="preserve"> основоположник дифференциального и интегрального исчисления.</w:t>
            </w:r>
          </w:p>
          <w:p w:rsidR="00D02EE9" w:rsidRPr="00B27695" w:rsidRDefault="00D02EE9" w:rsidP="002077F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Уравнение показательного роста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153D6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69F9" w:rsidRPr="00B27695" w:rsidTr="003E253B">
        <w:trPr>
          <w:trHeight w:val="20"/>
        </w:trPr>
        <w:tc>
          <w:tcPr>
            <w:tcW w:w="2107" w:type="dxa"/>
            <w:vMerge w:val="restart"/>
          </w:tcPr>
          <w:p w:rsidR="00BA69F9" w:rsidRPr="00B27695" w:rsidRDefault="00BA69F9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B27695">
              <w:rPr>
                <w:bCs/>
                <w:sz w:val="20"/>
              </w:rPr>
              <w:t>Тема 2.4</w:t>
            </w:r>
            <w:r w:rsidRPr="00B27695">
              <w:rPr>
                <w:sz w:val="28"/>
                <w:szCs w:val="28"/>
              </w:rPr>
              <w:t xml:space="preserve"> </w:t>
            </w:r>
            <w:r w:rsidRPr="00B27695">
              <w:rPr>
                <w:b w:val="0"/>
                <w:sz w:val="20"/>
              </w:rPr>
              <w:t xml:space="preserve">Уравнения и неравенства </w:t>
            </w:r>
          </w:p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BA69F9" w:rsidRPr="00B27695" w:rsidRDefault="00EC7DA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69F9" w:rsidRPr="00B27695" w:rsidTr="003E253B">
        <w:trPr>
          <w:trHeight w:val="20"/>
        </w:trPr>
        <w:tc>
          <w:tcPr>
            <w:tcW w:w="2107" w:type="dxa"/>
            <w:vMerge/>
          </w:tcPr>
          <w:p w:rsidR="00BA69F9" w:rsidRPr="00B27695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gridSpan w:val="2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Равносильность уравнений, неравенств, систем. Общие методы решения.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B27695" w:rsidTr="003E253B">
        <w:trPr>
          <w:trHeight w:val="20"/>
        </w:trPr>
        <w:tc>
          <w:tcPr>
            <w:tcW w:w="2107" w:type="dxa"/>
            <w:vMerge/>
          </w:tcPr>
          <w:p w:rsidR="00BA69F9" w:rsidRPr="00B27695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  <w:gridSpan w:val="2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 xml:space="preserve">Рациональные, иррациональные, показательные и тригонометрические уравнения (разложение на </w:t>
            </w:r>
            <w:r w:rsidRPr="00B27695">
              <w:rPr>
                <w:spacing w:val="-4"/>
                <w:sz w:val="20"/>
              </w:rPr>
              <w:t>множители, введение новых неизвестных)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B27695" w:rsidTr="003E253B">
        <w:trPr>
          <w:trHeight w:val="20"/>
        </w:trPr>
        <w:tc>
          <w:tcPr>
            <w:tcW w:w="2107" w:type="dxa"/>
            <w:vMerge/>
          </w:tcPr>
          <w:p w:rsidR="00BA69F9" w:rsidRPr="00B27695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  <w:gridSpan w:val="2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Рациональные, иррациональные, показательные и тригонометрические системы (</w:t>
            </w:r>
            <w:r w:rsidRPr="00B27695">
              <w:rPr>
                <w:spacing w:val="-4"/>
                <w:sz w:val="20"/>
              </w:rPr>
              <w:t>подстановка, графический метод).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B27695" w:rsidTr="003E253B">
        <w:trPr>
          <w:trHeight w:val="20"/>
        </w:trPr>
        <w:tc>
          <w:tcPr>
            <w:tcW w:w="2107" w:type="dxa"/>
            <w:vMerge/>
          </w:tcPr>
          <w:p w:rsidR="00BA69F9" w:rsidRPr="00B27695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  <w:gridSpan w:val="2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</w:rPr>
              <w:t xml:space="preserve">Рациональные, иррациональные, показательные и </w:t>
            </w:r>
            <w:r w:rsidRPr="00B27695">
              <w:rPr>
                <w:i/>
                <w:iCs/>
                <w:sz w:val="20"/>
              </w:rPr>
              <w:t xml:space="preserve">тригонометрические неравенства. 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B27695" w:rsidTr="003E253B">
        <w:trPr>
          <w:trHeight w:val="20"/>
        </w:trPr>
        <w:tc>
          <w:tcPr>
            <w:tcW w:w="2107" w:type="dxa"/>
            <w:vMerge/>
          </w:tcPr>
          <w:p w:rsidR="00BA69F9" w:rsidRPr="00B27695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88" w:type="dxa"/>
            <w:gridSpan w:val="2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  <w:r w:rsidRPr="00B27695">
              <w:rPr>
                <w:sz w:val="20"/>
              </w:rPr>
              <w:t xml:space="preserve"> 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B27695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</w:tbl>
    <w:p w:rsidR="009F27B0" w:rsidRPr="00B27695" w:rsidRDefault="009F27B0">
      <w:r w:rsidRPr="00B27695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41"/>
        <w:gridCol w:w="26"/>
        <w:gridCol w:w="9588"/>
        <w:gridCol w:w="1812"/>
        <w:gridCol w:w="1567"/>
      </w:tblGrid>
      <w:tr w:rsidR="009F27B0" w:rsidRPr="00B27695" w:rsidTr="003E253B">
        <w:trPr>
          <w:trHeight w:val="20"/>
        </w:trPr>
        <w:tc>
          <w:tcPr>
            <w:tcW w:w="2107" w:type="dxa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55" w:type="dxa"/>
            <w:gridSpan w:val="3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B276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72181" w:rsidRPr="00B27695" w:rsidTr="003E253B">
        <w:trPr>
          <w:trHeight w:val="20"/>
        </w:trPr>
        <w:tc>
          <w:tcPr>
            <w:tcW w:w="2107" w:type="dxa"/>
            <w:vMerge w:val="restart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0C0C0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B27695" w:rsidTr="003E253B">
        <w:trPr>
          <w:trHeight w:val="1425"/>
        </w:trPr>
        <w:tc>
          <w:tcPr>
            <w:tcW w:w="2107" w:type="dxa"/>
            <w:vMerge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</w:rPr>
              <w:t>Основные приемы и решения рациональных и иррациональных уравнений</w:t>
            </w:r>
          </w:p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Pr="00B27695">
              <w:rPr>
                <w:sz w:val="20"/>
              </w:rPr>
              <w:t>Основные приемы решения показательных уравнений</w:t>
            </w:r>
          </w:p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Pr="00B27695">
              <w:rPr>
                <w:sz w:val="20"/>
              </w:rPr>
              <w:t>Основные приемы решения тригонометрических уравнений</w:t>
            </w:r>
          </w:p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bCs/>
                <w:sz w:val="20"/>
                <w:szCs w:val="20"/>
              </w:rPr>
              <w:t xml:space="preserve">4. </w:t>
            </w:r>
            <w:r w:rsidRPr="00B27695">
              <w:rPr>
                <w:sz w:val="20"/>
              </w:rPr>
              <w:t>Основные приемы и решения неравенств</w:t>
            </w:r>
          </w:p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bCs/>
                <w:sz w:val="20"/>
                <w:szCs w:val="20"/>
              </w:rPr>
              <w:t xml:space="preserve">5. </w:t>
            </w:r>
            <w:r w:rsidRPr="00B27695">
              <w:rPr>
                <w:sz w:val="20"/>
              </w:rPr>
              <w:t>Использование свойств и графиков функций при решении уравнений и неравенств.</w:t>
            </w:r>
          </w:p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6. </w:t>
            </w:r>
            <w:r w:rsidRPr="00B27695">
              <w:rPr>
                <w:sz w:val="20"/>
              </w:rPr>
              <w:t>Метод интервалов</w:t>
            </w:r>
          </w:p>
        </w:tc>
        <w:tc>
          <w:tcPr>
            <w:tcW w:w="1812" w:type="dxa"/>
            <w:shd w:val="clear" w:color="auto" w:fill="auto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B27695" w:rsidTr="003E253B">
        <w:trPr>
          <w:trHeight w:val="20"/>
        </w:trPr>
        <w:tc>
          <w:tcPr>
            <w:tcW w:w="2107" w:type="dxa"/>
            <w:vMerge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B27695" w:rsidTr="003E253B">
        <w:trPr>
          <w:trHeight w:val="20"/>
        </w:trPr>
        <w:tc>
          <w:tcPr>
            <w:tcW w:w="2107" w:type="dxa"/>
            <w:vMerge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72181" w:rsidRPr="00B27695" w:rsidRDefault="00372181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Исследование уравнений и неравенств с параметром</w:t>
            </w:r>
          </w:p>
          <w:p w:rsidR="00372181" w:rsidRPr="00B27695" w:rsidRDefault="00372181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  <w:p w:rsidR="00372181" w:rsidRPr="00B27695" w:rsidRDefault="00372181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Проработка конспектов занятий</w:t>
            </w:r>
          </w:p>
          <w:p w:rsidR="00372181" w:rsidRPr="00B27695" w:rsidRDefault="00372181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Проработка материала учебной литературы</w:t>
            </w:r>
          </w:p>
        </w:tc>
        <w:tc>
          <w:tcPr>
            <w:tcW w:w="1812" w:type="dxa"/>
            <w:shd w:val="clear" w:color="auto" w:fill="auto"/>
          </w:tcPr>
          <w:p w:rsidR="00372181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B27695" w:rsidTr="003E253B">
        <w:trPr>
          <w:trHeight w:val="20"/>
        </w:trPr>
        <w:tc>
          <w:tcPr>
            <w:tcW w:w="2107" w:type="dxa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Раздел 3</w:t>
            </w:r>
            <w:r w:rsidRPr="00B27695">
              <w:rPr>
                <w:sz w:val="20"/>
                <w:szCs w:val="20"/>
              </w:rPr>
              <w:t xml:space="preserve"> КОМБИНАТОРИКА, СТАТИСТИКА И ТЕОРИЯ ВЕРОЯТНОСТЕЙ</w:t>
            </w:r>
          </w:p>
        </w:tc>
        <w:tc>
          <w:tcPr>
            <w:tcW w:w="9955" w:type="dxa"/>
            <w:gridSpan w:val="3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0C0C0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B27695" w:rsidTr="003E253B">
        <w:trPr>
          <w:trHeight w:val="20"/>
        </w:trPr>
        <w:tc>
          <w:tcPr>
            <w:tcW w:w="2107" w:type="dxa"/>
            <w:vMerge w:val="restart"/>
          </w:tcPr>
          <w:p w:rsidR="00372181" w:rsidRPr="00B27695" w:rsidRDefault="00372181" w:rsidP="003E253B">
            <w:pPr>
              <w:pStyle w:val="af3"/>
              <w:spacing w:line="240" w:lineRule="auto"/>
              <w:jc w:val="both"/>
              <w:rPr>
                <w:sz w:val="28"/>
                <w:szCs w:val="28"/>
              </w:rPr>
            </w:pPr>
            <w:r w:rsidRPr="00B27695">
              <w:rPr>
                <w:bCs/>
                <w:sz w:val="20"/>
              </w:rPr>
              <w:t>Тема 3.1</w:t>
            </w:r>
            <w:r w:rsidRPr="00B27695">
              <w:rPr>
                <w:sz w:val="28"/>
                <w:szCs w:val="28"/>
              </w:rPr>
              <w:t xml:space="preserve"> </w:t>
            </w:r>
            <w:r w:rsidRPr="00B27695">
              <w:rPr>
                <w:b w:val="0"/>
                <w:sz w:val="20"/>
              </w:rPr>
              <w:t>Элементы комбинаторики</w:t>
            </w:r>
            <w:r w:rsidRPr="00B27695">
              <w:rPr>
                <w:sz w:val="28"/>
                <w:szCs w:val="28"/>
              </w:rPr>
              <w:t xml:space="preserve"> </w:t>
            </w:r>
          </w:p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dxa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4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iCs/>
                <w:sz w:val="20"/>
                <w:szCs w:val="20"/>
              </w:rPr>
              <w:t xml:space="preserve">Основные понятия комбинаторики. Задачи на подсчет числа размещений, перестановок, </w:t>
            </w:r>
            <w:proofErr w:type="gramStart"/>
            <w:r w:rsidRPr="00B27695">
              <w:rPr>
                <w:iCs/>
                <w:sz w:val="20"/>
                <w:szCs w:val="20"/>
              </w:rPr>
              <w:t>сочетаний..</w:t>
            </w:r>
            <w:proofErr w:type="gramEnd"/>
            <w:r w:rsidRPr="00B27695">
              <w:rPr>
                <w:iCs/>
                <w:sz w:val="20"/>
                <w:szCs w:val="20"/>
              </w:rPr>
              <w:t xml:space="preserve"> Формула бинома Ньютона. Свойства биноминальных коэффициентов. Треугольник Паскаля.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40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iCs/>
                <w:sz w:val="20"/>
                <w:szCs w:val="20"/>
              </w:rPr>
              <w:t>Решение задач на перебор вариантов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B27695" w:rsidRDefault="009F27B0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Комбинаторика в жизни</w:t>
            </w:r>
          </w:p>
          <w:p w:rsidR="009F27B0" w:rsidRPr="00B27695" w:rsidRDefault="009F27B0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Из истории комбинаторики</w:t>
            </w:r>
          </w:p>
          <w:p w:rsidR="009F27B0" w:rsidRPr="00B27695" w:rsidRDefault="009F27B0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Построение диаграмм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B27695" w:rsidTr="003E253B">
        <w:trPr>
          <w:trHeight w:val="20"/>
        </w:trPr>
        <w:tc>
          <w:tcPr>
            <w:tcW w:w="2107" w:type="dxa"/>
            <w:vMerge w:val="restart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Тема 3.2</w:t>
            </w:r>
            <w:r w:rsidRPr="00B27695">
              <w:rPr>
                <w:bCs/>
                <w:sz w:val="20"/>
                <w:szCs w:val="20"/>
              </w:rPr>
              <w:t xml:space="preserve"> </w:t>
            </w:r>
            <w:r w:rsidRPr="00B27695">
              <w:rPr>
                <w:sz w:val="20"/>
                <w:szCs w:val="20"/>
              </w:rPr>
              <w:t>Элементы теории вероятностей</w:t>
            </w:r>
          </w:p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B27695" w:rsidTr="003E253B">
        <w:trPr>
          <w:trHeight w:val="20"/>
        </w:trPr>
        <w:tc>
          <w:tcPr>
            <w:tcW w:w="2107" w:type="dxa"/>
            <w:vMerge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iCs/>
                <w:sz w:val="20"/>
                <w:szCs w:val="20"/>
              </w:rPr>
              <w:t>Событие, вероятность события, сложение и умножение вероятностей.</w:t>
            </w:r>
            <w:r w:rsidRPr="00B27695">
              <w:rPr>
                <w:i/>
                <w:iCs/>
                <w:sz w:val="20"/>
                <w:szCs w:val="20"/>
              </w:rPr>
      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812" w:type="dxa"/>
            <w:vMerge/>
            <w:shd w:val="clear" w:color="auto" w:fill="auto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372181" w:rsidRPr="00B27695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40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iCs/>
                <w:sz w:val="20"/>
                <w:szCs w:val="20"/>
              </w:rPr>
              <w:t>Использование комбинаторики для подсчета вероятностей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B27695" w:rsidTr="003E253B">
        <w:trPr>
          <w:trHeight w:val="20"/>
        </w:trPr>
        <w:tc>
          <w:tcPr>
            <w:tcW w:w="2107" w:type="dxa"/>
            <w:vMerge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E90485" w:rsidRPr="00B27695" w:rsidRDefault="00E90485" w:rsidP="002077F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«Опыт аксиоматического обоснования теории вероятностей» С. Бернштейна</w:t>
            </w:r>
          </w:p>
        </w:tc>
        <w:tc>
          <w:tcPr>
            <w:tcW w:w="1812" w:type="dxa"/>
            <w:shd w:val="clear" w:color="auto" w:fill="auto"/>
          </w:tcPr>
          <w:p w:rsidR="004153D6" w:rsidRPr="00B27695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F27B0" w:rsidRPr="00B27695" w:rsidRDefault="009F27B0">
      <w:r w:rsidRPr="00B27695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67"/>
        <w:gridCol w:w="9588"/>
        <w:gridCol w:w="1812"/>
        <w:gridCol w:w="1567"/>
      </w:tblGrid>
      <w:tr w:rsidR="009F27B0" w:rsidRPr="00B27695" w:rsidTr="003E253B">
        <w:trPr>
          <w:trHeight w:val="20"/>
        </w:trPr>
        <w:tc>
          <w:tcPr>
            <w:tcW w:w="2107" w:type="dxa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7F6436" w:rsidRPr="00B27695" w:rsidTr="003E253B">
        <w:trPr>
          <w:trHeight w:val="20"/>
        </w:trPr>
        <w:tc>
          <w:tcPr>
            <w:tcW w:w="2107" w:type="dxa"/>
            <w:vMerge w:val="restart"/>
          </w:tcPr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Тема 3.3</w:t>
            </w:r>
            <w:r w:rsidRPr="00B27695">
              <w:rPr>
                <w:bCs/>
                <w:sz w:val="20"/>
                <w:szCs w:val="20"/>
              </w:rPr>
              <w:t xml:space="preserve"> </w:t>
            </w:r>
            <w:r w:rsidRPr="00B27695">
              <w:rPr>
                <w:sz w:val="20"/>
                <w:szCs w:val="20"/>
              </w:rPr>
              <w:t>Элементы математической статистики</w:t>
            </w:r>
          </w:p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F6436" w:rsidRPr="00B27695" w:rsidRDefault="00EC7DA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6436" w:rsidRPr="00B27695" w:rsidTr="003E253B">
        <w:trPr>
          <w:trHeight w:val="20"/>
        </w:trPr>
        <w:tc>
          <w:tcPr>
            <w:tcW w:w="2107" w:type="dxa"/>
            <w:vMerge/>
          </w:tcPr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i/>
                <w:iCs/>
                <w:sz w:val="20"/>
              </w:rPr>
              <w:t>Генеральная совокупность, выборка, среднее арифметическое, медиана</w:t>
            </w:r>
            <w:r w:rsidRPr="00B27695">
              <w:rPr>
                <w:iCs/>
                <w:sz w:val="20"/>
              </w:rPr>
              <w:t xml:space="preserve">. </w:t>
            </w:r>
            <w:r w:rsidRPr="00B27695">
              <w:rPr>
                <w:i/>
                <w:iCs/>
                <w:sz w:val="20"/>
              </w:rPr>
              <w:t>Понятие о задачах математической статистики.</w:t>
            </w:r>
            <w:r w:rsidRPr="00B27695">
              <w:rPr>
                <w:b/>
                <w:i/>
                <w:iCs/>
                <w:sz w:val="20"/>
              </w:rPr>
              <w:t xml:space="preserve"> </w:t>
            </w:r>
            <w:r w:rsidRPr="00B27695">
              <w:rPr>
                <w:i/>
                <w:spacing w:val="-4"/>
                <w:sz w:val="20"/>
                <w:szCs w:val="20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812" w:type="dxa"/>
            <w:vMerge/>
            <w:shd w:val="clear" w:color="auto" w:fill="auto"/>
          </w:tcPr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7F6436" w:rsidRPr="00B27695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40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iCs/>
                <w:sz w:val="20"/>
              </w:rPr>
              <w:t>Представление данных (таблицы, диаграммы, графики)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B27695" w:rsidTr="003E253B">
        <w:trPr>
          <w:trHeight w:val="20"/>
        </w:trPr>
        <w:tc>
          <w:tcPr>
            <w:tcW w:w="2107" w:type="dxa"/>
            <w:vMerge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AC72B9" w:rsidRPr="00B27695" w:rsidRDefault="00AC72B9" w:rsidP="002077F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Статистические наблюдения</w:t>
            </w:r>
          </w:p>
          <w:p w:rsidR="00C32B45" w:rsidRPr="00B27695" w:rsidRDefault="00C32B45" w:rsidP="002077F5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Умение строить читать таблицы, диаграммы, графики</w:t>
            </w:r>
          </w:p>
        </w:tc>
        <w:tc>
          <w:tcPr>
            <w:tcW w:w="1812" w:type="dxa"/>
            <w:shd w:val="clear" w:color="auto" w:fill="auto"/>
          </w:tcPr>
          <w:p w:rsidR="004153D6" w:rsidRPr="00B27695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Раздел 4</w:t>
            </w:r>
            <w:r w:rsidR="00ED1ABF" w:rsidRPr="00B27695">
              <w:rPr>
                <w:bCs/>
                <w:sz w:val="20"/>
                <w:szCs w:val="20"/>
              </w:rPr>
              <w:t xml:space="preserve"> ГЕОМЕТРИЯ</w:t>
            </w:r>
          </w:p>
        </w:tc>
        <w:tc>
          <w:tcPr>
            <w:tcW w:w="9955" w:type="dxa"/>
            <w:gridSpan w:val="2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 w:val="restart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Тема 4.1</w:t>
            </w:r>
            <w:r w:rsidRPr="00B27695">
              <w:rPr>
                <w:bCs/>
                <w:sz w:val="20"/>
                <w:szCs w:val="20"/>
              </w:rPr>
              <w:t xml:space="preserve"> </w:t>
            </w:r>
            <w:r w:rsidRPr="00B27695">
              <w:rPr>
                <w:sz w:val="20"/>
                <w:szCs w:val="20"/>
              </w:rPr>
              <w:t xml:space="preserve">Прямые и плоскости в пространстве </w:t>
            </w: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vMerge w:val="restart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Взаимное расположение двух прямых в пространстве. Параллельность прямой и плоскости. Параллельность плоскостей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315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88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</w:rPr>
              <w:t>Перпендикулярность прямой и плоскости. Перпендикуляр и наклонная. Угол между плоскостями. Перпендикулярность двух плоскостей.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</w:rPr>
              <w:t>Геометрические преобразования пространства: параллельный перенос, симметрия относительно плоскости.</w:t>
            </w:r>
            <w:r w:rsidRPr="00B27695">
              <w:rPr>
                <w:sz w:val="20"/>
                <w:szCs w:val="20"/>
              </w:rPr>
              <w:t xml:space="preserve"> Параллельное проектирование. </w:t>
            </w:r>
            <w:r w:rsidRPr="00B27695">
              <w:rPr>
                <w:i/>
                <w:sz w:val="20"/>
                <w:szCs w:val="20"/>
              </w:rPr>
              <w:t>Площадь ортогональной проекции</w:t>
            </w:r>
            <w:r w:rsidRPr="00B27695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81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1. Нахождение углов и расстояний в пространстве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2. Нахождение двугранных углов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Pr="00B27695">
              <w:rPr>
                <w:sz w:val="20"/>
                <w:szCs w:val="20"/>
              </w:rPr>
              <w:t>Изображение пространственных фигур.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2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B27695" w:rsidRDefault="009F27B0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Геометрия в пространстве</w:t>
            </w:r>
          </w:p>
          <w:p w:rsidR="009F27B0" w:rsidRPr="00B27695" w:rsidRDefault="009F27B0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Проработка конспектов занятий</w:t>
            </w:r>
          </w:p>
          <w:p w:rsidR="009F27B0" w:rsidRPr="00B27695" w:rsidRDefault="009F27B0" w:rsidP="002077F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3EDB" w:rsidRPr="00B27695" w:rsidTr="003E253B">
        <w:trPr>
          <w:trHeight w:val="20"/>
        </w:trPr>
        <w:tc>
          <w:tcPr>
            <w:tcW w:w="2107" w:type="dxa"/>
            <w:vMerge w:val="restart"/>
          </w:tcPr>
          <w:p w:rsidR="00F73EDB" w:rsidRPr="00B27695" w:rsidRDefault="00F73EDB" w:rsidP="003E253B">
            <w:pPr>
              <w:pStyle w:val="af3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B27695">
              <w:rPr>
                <w:bCs/>
                <w:sz w:val="20"/>
              </w:rPr>
              <w:t xml:space="preserve">Тема 4.2 </w:t>
            </w:r>
            <w:r w:rsidRPr="00B27695">
              <w:rPr>
                <w:b w:val="0"/>
                <w:sz w:val="20"/>
              </w:rPr>
              <w:t>Многогранники</w:t>
            </w:r>
          </w:p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3EDB" w:rsidRPr="00B27695" w:rsidTr="003E253B">
        <w:trPr>
          <w:trHeight w:val="20"/>
        </w:trPr>
        <w:tc>
          <w:tcPr>
            <w:tcW w:w="2107" w:type="dxa"/>
            <w:vMerge/>
          </w:tcPr>
          <w:p w:rsidR="00F73EDB" w:rsidRPr="00B27695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 xml:space="preserve">Вершины, ребра, грани многогранника. </w:t>
            </w:r>
            <w:r w:rsidRPr="00B27695">
              <w:rPr>
                <w:i/>
                <w:sz w:val="20"/>
              </w:rPr>
              <w:t>Развертка</w:t>
            </w:r>
            <w:r w:rsidRPr="00B27695">
              <w:rPr>
                <w:sz w:val="20"/>
              </w:rPr>
              <w:t xml:space="preserve">. </w:t>
            </w:r>
            <w:r w:rsidRPr="00B27695">
              <w:rPr>
                <w:i/>
                <w:sz w:val="20"/>
              </w:rPr>
              <w:t>Многогранные углы. Выпуклые многогранники. Теорема Эйлера.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B27695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B27695" w:rsidTr="003E253B">
        <w:trPr>
          <w:trHeight w:val="20"/>
        </w:trPr>
        <w:tc>
          <w:tcPr>
            <w:tcW w:w="2107" w:type="dxa"/>
            <w:vMerge/>
          </w:tcPr>
          <w:p w:rsidR="00F73EDB" w:rsidRPr="00B27695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</w:rPr>
              <w:t xml:space="preserve">Призма. Прямая и </w:t>
            </w:r>
            <w:r w:rsidRPr="00B27695">
              <w:rPr>
                <w:i/>
                <w:sz w:val="20"/>
              </w:rPr>
              <w:t>наклонная</w:t>
            </w:r>
            <w:r w:rsidRPr="00B27695">
              <w:rPr>
                <w:sz w:val="20"/>
              </w:rPr>
              <w:t xml:space="preserve"> призма. Правильная призма. Параллелепипед. Куб.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B27695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B27695" w:rsidTr="003E253B">
        <w:trPr>
          <w:trHeight w:val="20"/>
        </w:trPr>
        <w:tc>
          <w:tcPr>
            <w:tcW w:w="2107" w:type="dxa"/>
            <w:vMerge/>
          </w:tcPr>
          <w:p w:rsidR="00F73EDB" w:rsidRPr="00B27695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</w:rPr>
              <w:t xml:space="preserve">Пирамида. Правильная пирамида. </w:t>
            </w:r>
            <w:r w:rsidRPr="00B27695">
              <w:rPr>
                <w:i/>
                <w:sz w:val="20"/>
              </w:rPr>
              <w:t>Усеченная пирамида</w:t>
            </w:r>
            <w:r w:rsidRPr="00B27695">
              <w:rPr>
                <w:sz w:val="20"/>
              </w:rPr>
              <w:t>. Тетраэдр.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B27695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B27695" w:rsidTr="003E253B">
        <w:trPr>
          <w:trHeight w:val="20"/>
        </w:trPr>
        <w:tc>
          <w:tcPr>
            <w:tcW w:w="2107" w:type="dxa"/>
            <w:vMerge/>
          </w:tcPr>
          <w:p w:rsidR="00F73EDB" w:rsidRPr="00B27695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</w:rPr>
              <w:t xml:space="preserve">Симметрии в кубе, в параллелепипеде, в </w:t>
            </w:r>
            <w:r w:rsidRPr="00B27695">
              <w:rPr>
                <w:i/>
                <w:sz w:val="20"/>
              </w:rPr>
              <w:t>призме и пирамиде.</w:t>
            </w:r>
            <w:r w:rsidRPr="00B27695">
              <w:rPr>
                <w:sz w:val="20"/>
              </w:rPr>
              <w:t xml:space="preserve">  Сечения куба, призмы и пирамиды.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B27695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B27695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81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  <w:szCs w:val="20"/>
              </w:rPr>
              <w:t>Решение задач на нахождение элементов призм.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Pr="00B27695">
              <w:rPr>
                <w:sz w:val="20"/>
                <w:szCs w:val="20"/>
              </w:rPr>
              <w:t>Решение задач на нахождение элементов пирамид.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Pr="00B27695">
              <w:rPr>
                <w:sz w:val="20"/>
              </w:rPr>
              <w:t>Правильные многогранники (тетраэдр, куб, октаэдр, додекаэдр и икосаэдр).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B27695" w:rsidTr="003E253B">
        <w:trPr>
          <w:trHeight w:val="20"/>
        </w:trPr>
        <w:tc>
          <w:tcPr>
            <w:tcW w:w="2107" w:type="dxa"/>
            <w:vMerge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B27695" w:rsidRDefault="006F1C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B27695" w:rsidRDefault="005D7DD3" w:rsidP="002077F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Правильные и полуправильные многогранники</w:t>
            </w:r>
          </w:p>
          <w:p w:rsidR="00AA023B" w:rsidRPr="00B27695" w:rsidRDefault="00AA023B" w:rsidP="002077F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Исследование свойств прямоугольного тетраэдра</w:t>
            </w:r>
          </w:p>
          <w:p w:rsidR="00B23DC6" w:rsidRPr="00B27695" w:rsidRDefault="00B23DC6" w:rsidP="002077F5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4153D6" w:rsidRPr="00B27695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B27695" w:rsidTr="003E253B">
        <w:trPr>
          <w:trHeight w:val="20"/>
        </w:trPr>
        <w:tc>
          <w:tcPr>
            <w:tcW w:w="2107" w:type="dxa"/>
          </w:tcPr>
          <w:p w:rsidR="00DC66BB" w:rsidRPr="00B27695" w:rsidRDefault="00DC66BB" w:rsidP="003E253B">
            <w:pPr>
              <w:pStyle w:val="af3"/>
              <w:spacing w:line="240" w:lineRule="auto"/>
              <w:rPr>
                <w:b w:val="0"/>
                <w:bCs/>
                <w:sz w:val="20"/>
              </w:rPr>
            </w:pPr>
            <w:r w:rsidRPr="00B27695">
              <w:rPr>
                <w:b w:val="0"/>
                <w:bCs/>
                <w:sz w:val="20"/>
              </w:rPr>
              <w:t>1</w:t>
            </w:r>
          </w:p>
        </w:tc>
        <w:tc>
          <w:tcPr>
            <w:tcW w:w="9955" w:type="dxa"/>
            <w:gridSpan w:val="2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B27695" w:rsidTr="003E253B">
        <w:trPr>
          <w:trHeight w:val="20"/>
        </w:trPr>
        <w:tc>
          <w:tcPr>
            <w:tcW w:w="2107" w:type="dxa"/>
            <w:vMerge w:val="restart"/>
          </w:tcPr>
          <w:p w:rsidR="00E2687E" w:rsidRPr="00B27695" w:rsidRDefault="00E2687E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B27695">
              <w:rPr>
                <w:bCs/>
                <w:sz w:val="20"/>
              </w:rPr>
              <w:t xml:space="preserve">Тема 4.3 </w:t>
            </w:r>
            <w:r w:rsidRPr="00B27695">
              <w:rPr>
                <w:b w:val="0"/>
                <w:sz w:val="20"/>
              </w:rPr>
              <w:t>Тела и поверхности вращения</w:t>
            </w:r>
          </w:p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B27695" w:rsidTr="003E253B">
        <w:trPr>
          <w:trHeight w:val="20"/>
        </w:trPr>
        <w:tc>
          <w:tcPr>
            <w:tcW w:w="2107" w:type="dxa"/>
            <w:vMerge/>
          </w:tcPr>
          <w:p w:rsidR="00E2687E" w:rsidRPr="00B27695" w:rsidRDefault="00E2687E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 xml:space="preserve">Цилиндр и конус. </w:t>
            </w:r>
            <w:r w:rsidRPr="00B27695">
              <w:rPr>
                <w:i/>
                <w:sz w:val="20"/>
              </w:rPr>
              <w:t>Усеченный конус</w:t>
            </w:r>
            <w:r w:rsidRPr="00B27695">
              <w:rPr>
                <w:sz w:val="20"/>
              </w:rPr>
              <w:t xml:space="preserve">. Основание, высота, боковая поверхность, образующая, развертка. </w:t>
            </w:r>
            <w:r w:rsidRPr="00B27695">
              <w:rPr>
                <w:i/>
                <w:sz w:val="20"/>
              </w:rPr>
              <w:t>Осевые сечения и сечения, параллельные основанию.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B27695" w:rsidTr="003E253B">
        <w:trPr>
          <w:trHeight w:val="20"/>
        </w:trPr>
        <w:tc>
          <w:tcPr>
            <w:tcW w:w="2107" w:type="dxa"/>
            <w:vMerge/>
          </w:tcPr>
          <w:p w:rsidR="00E2687E" w:rsidRPr="00B27695" w:rsidRDefault="00E2687E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</w:rPr>
              <w:t xml:space="preserve">Шар и сфера, их сечения. </w:t>
            </w:r>
            <w:r w:rsidRPr="00B27695">
              <w:rPr>
                <w:i/>
                <w:sz w:val="20"/>
              </w:rPr>
              <w:t>Касательная плоскость к сфере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B27695" w:rsidRDefault="006F1C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B27695" w:rsidTr="003E253B">
        <w:trPr>
          <w:trHeight w:val="810"/>
        </w:trPr>
        <w:tc>
          <w:tcPr>
            <w:tcW w:w="2107" w:type="dxa"/>
            <w:vMerge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  <w:szCs w:val="20"/>
              </w:rPr>
              <w:t>Нахождение основных элементов цилиндра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Pr="00B27695">
              <w:rPr>
                <w:sz w:val="20"/>
                <w:szCs w:val="20"/>
              </w:rPr>
              <w:t xml:space="preserve">Нахождение основных элементов конуса </w:t>
            </w:r>
          </w:p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Pr="00B27695">
              <w:rPr>
                <w:sz w:val="20"/>
                <w:szCs w:val="20"/>
              </w:rPr>
              <w:t>Нахождение основных элементов шара.</w:t>
            </w:r>
          </w:p>
        </w:tc>
        <w:tc>
          <w:tcPr>
            <w:tcW w:w="1812" w:type="dxa"/>
            <w:shd w:val="clear" w:color="auto" w:fill="auto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B27695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B27695" w:rsidTr="003E253B">
        <w:trPr>
          <w:trHeight w:val="20"/>
        </w:trPr>
        <w:tc>
          <w:tcPr>
            <w:tcW w:w="2107" w:type="dxa"/>
            <w:vMerge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B27695" w:rsidTr="003E253B">
        <w:trPr>
          <w:trHeight w:val="20"/>
        </w:trPr>
        <w:tc>
          <w:tcPr>
            <w:tcW w:w="2107" w:type="dxa"/>
            <w:vMerge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B27695" w:rsidRDefault="00E402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B27695" w:rsidRDefault="008158ED" w:rsidP="002077F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проработка конспектов занятий, учебной и специальной литературы</w:t>
            </w:r>
          </w:p>
          <w:p w:rsidR="00B23DC6" w:rsidRPr="00B27695" w:rsidRDefault="00B23DC6" w:rsidP="002077F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4153D6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B27695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B27695" w:rsidTr="003E253B">
        <w:trPr>
          <w:trHeight w:val="20"/>
        </w:trPr>
        <w:tc>
          <w:tcPr>
            <w:tcW w:w="2107" w:type="dxa"/>
            <w:vMerge w:val="restart"/>
          </w:tcPr>
          <w:p w:rsidR="00DC66BB" w:rsidRPr="00B27695" w:rsidRDefault="00DC66BB" w:rsidP="003E253B">
            <w:pPr>
              <w:pStyle w:val="af3"/>
              <w:spacing w:line="240" w:lineRule="auto"/>
              <w:jc w:val="both"/>
              <w:rPr>
                <w:sz w:val="28"/>
                <w:szCs w:val="28"/>
              </w:rPr>
            </w:pPr>
            <w:r w:rsidRPr="00B27695">
              <w:rPr>
                <w:bCs/>
                <w:sz w:val="20"/>
              </w:rPr>
              <w:t xml:space="preserve">Тема 4.4 </w:t>
            </w:r>
            <w:r w:rsidRPr="00B27695">
              <w:rPr>
                <w:b w:val="0"/>
                <w:sz w:val="20"/>
              </w:rPr>
              <w:t>Измерения в геометрии</w:t>
            </w:r>
          </w:p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B27695" w:rsidTr="003E253B">
        <w:trPr>
          <w:trHeight w:val="20"/>
        </w:trPr>
        <w:tc>
          <w:tcPr>
            <w:tcW w:w="2107" w:type="dxa"/>
            <w:vMerge/>
          </w:tcPr>
          <w:p w:rsidR="00DC66BB" w:rsidRPr="00B27695" w:rsidRDefault="00DC66B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Объем и его измерение. Интегральная формула объема.</w:t>
            </w:r>
          </w:p>
        </w:tc>
        <w:tc>
          <w:tcPr>
            <w:tcW w:w="1812" w:type="dxa"/>
            <w:vMerge/>
            <w:shd w:val="clear" w:color="auto" w:fill="auto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C66BB" w:rsidRPr="00B27695" w:rsidTr="003E253B">
        <w:trPr>
          <w:trHeight w:val="20"/>
        </w:trPr>
        <w:tc>
          <w:tcPr>
            <w:tcW w:w="2107" w:type="dxa"/>
            <w:vMerge/>
          </w:tcPr>
          <w:p w:rsidR="00DC66BB" w:rsidRPr="00B27695" w:rsidRDefault="00DC66B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812" w:type="dxa"/>
            <w:vMerge/>
            <w:shd w:val="clear" w:color="auto" w:fill="auto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02B50" w:rsidRPr="00B27695" w:rsidTr="003E253B">
        <w:trPr>
          <w:trHeight w:val="20"/>
        </w:trPr>
        <w:tc>
          <w:tcPr>
            <w:tcW w:w="2107" w:type="dxa"/>
            <w:vMerge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B27695" w:rsidTr="003E253B">
        <w:trPr>
          <w:trHeight w:val="1220"/>
        </w:trPr>
        <w:tc>
          <w:tcPr>
            <w:tcW w:w="2107" w:type="dxa"/>
            <w:vMerge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  <w:szCs w:val="20"/>
              </w:rPr>
              <w:t>Вычисление объемов куба, прямоугольного параллелепипеда</w:t>
            </w:r>
          </w:p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2. </w:t>
            </w:r>
            <w:r w:rsidRPr="00B27695">
              <w:rPr>
                <w:sz w:val="20"/>
                <w:szCs w:val="20"/>
              </w:rPr>
              <w:t>Вычисление объемов призмы и цилиндра</w:t>
            </w:r>
          </w:p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3. </w:t>
            </w:r>
            <w:r w:rsidRPr="00B27695">
              <w:rPr>
                <w:sz w:val="20"/>
                <w:szCs w:val="20"/>
              </w:rPr>
              <w:t>Вычисление объемов пирамиды и конуса</w:t>
            </w:r>
          </w:p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4. </w:t>
            </w:r>
            <w:r w:rsidRPr="00B27695">
              <w:rPr>
                <w:sz w:val="20"/>
              </w:rPr>
              <w:t>Вычисление площади поверхностей цилиндра и конуса</w:t>
            </w:r>
          </w:p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5. Вычисление </w:t>
            </w:r>
            <w:r w:rsidRPr="00B27695">
              <w:rPr>
                <w:sz w:val="20"/>
              </w:rPr>
              <w:t>объема шара и площади сферы.</w:t>
            </w:r>
          </w:p>
        </w:tc>
        <w:tc>
          <w:tcPr>
            <w:tcW w:w="1812" w:type="dxa"/>
            <w:shd w:val="clear" w:color="auto" w:fill="auto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B27695" w:rsidTr="003E253B">
        <w:trPr>
          <w:trHeight w:val="20"/>
        </w:trPr>
        <w:tc>
          <w:tcPr>
            <w:tcW w:w="2107" w:type="dxa"/>
            <w:vMerge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B27695" w:rsidTr="003E253B">
        <w:trPr>
          <w:trHeight w:val="20"/>
        </w:trPr>
        <w:tc>
          <w:tcPr>
            <w:tcW w:w="2107" w:type="dxa"/>
            <w:vMerge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02B50" w:rsidRPr="00B27695" w:rsidRDefault="00D02B50" w:rsidP="002077F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подготовка опорного конспекта</w:t>
            </w:r>
          </w:p>
          <w:p w:rsidR="00D02B50" w:rsidRPr="00B27695" w:rsidRDefault="00D02B50" w:rsidP="002077F5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D02B50" w:rsidRPr="00B27695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B27695" w:rsidTr="003E253B">
        <w:trPr>
          <w:trHeight w:val="20"/>
        </w:trPr>
        <w:tc>
          <w:tcPr>
            <w:tcW w:w="2107" w:type="dxa"/>
            <w:vMerge w:val="restart"/>
          </w:tcPr>
          <w:p w:rsidR="00D02B50" w:rsidRPr="00B27695" w:rsidRDefault="00D02B50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B27695">
              <w:rPr>
                <w:bCs/>
                <w:sz w:val="20"/>
              </w:rPr>
              <w:t xml:space="preserve">Тема 4.5 </w:t>
            </w:r>
            <w:r w:rsidRPr="00B27695">
              <w:rPr>
                <w:b w:val="0"/>
                <w:sz w:val="20"/>
              </w:rPr>
              <w:t>Координаты и векторы</w:t>
            </w:r>
          </w:p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2B50" w:rsidRPr="00B27695" w:rsidRDefault="00A558C5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B27695" w:rsidTr="003E253B">
        <w:trPr>
          <w:trHeight w:val="20"/>
        </w:trPr>
        <w:tc>
          <w:tcPr>
            <w:tcW w:w="2107" w:type="dxa"/>
            <w:vMerge/>
          </w:tcPr>
          <w:p w:rsidR="00E2687E" w:rsidRPr="00B27695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 xml:space="preserve">Прямоугольная (декартова) система координат в пространстве. Формула </w:t>
            </w:r>
            <w:r w:rsidR="00DC66BB" w:rsidRPr="00B27695">
              <w:rPr>
                <w:sz w:val="20"/>
                <w:szCs w:val="20"/>
              </w:rPr>
              <w:t xml:space="preserve">расстояния между двумя точками. </w:t>
            </w:r>
            <w:r w:rsidRPr="00B27695">
              <w:rPr>
                <w:sz w:val="20"/>
                <w:szCs w:val="20"/>
              </w:rPr>
              <w:t xml:space="preserve">Уравнения сферы, </w:t>
            </w:r>
            <w:r w:rsidRPr="00B27695">
              <w:rPr>
                <w:i/>
                <w:sz w:val="20"/>
                <w:szCs w:val="20"/>
              </w:rPr>
              <w:t>плоскости</w:t>
            </w:r>
            <w:r w:rsidRPr="00B27695">
              <w:rPr>
                <w:sz w:val="20"/>
                <w:szCs w:val="20"/>
              </w:rPr>
              <w:t xml:space="preserve"> </w:t>
            </w:r>
            <w:r w:rsidRPr="00B27695">
              <w:rPr>
                <w:i/>
                <w:sz w:val="20"/>
                <w:szCs w:val="20"/>
              </w:rPr>
              <w:t>и прямой</w:t>
            </w:r>
            <w:r w:rsidRPr="00B27695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B27695" w:rsidTr="003E253B">
        <w:trPr>
          <w:trHeight w:val="20"/>
        </w:trPr>
        <w:tc>
          <w:tcPr>
            <w:tcW w:w="2107" w:type="dxa"/>
            <w:vMerge/>
          </w:tcPr>
          <w:p w:rsidR="00E2687E" w:rsidRPr="00B27695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</w:rPr>
              <w:t>Векторы. Модуль вектора. Равенство векторов. Разложение вектора по направлениям. Угол между двумя векторами.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B27695" w:rsidTr="003E253B">
        <w:trPr>
          <w:trHeight w:val="20"/>
        </w:trPr>
        <w:tc>
          <w:tcPr>
            <w:tcW w:w="2107" w:type="dxa"/>
            <w:vMerge/>
          </w:tcPr>
          <w:p w:rsidR="00E2687E" w:rsidRPr="00B27695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B27695">
              <w:rPr>
                <w:sz w:val="20"/>
                <w:szCs w:val="20"/>
              </w:rPr>
              <w:t>Проекция вектора на ось. Координаты вектора. Скалярное произведение векторов.</w:t>
            </w:r>
            <w:r w:rsidRPr="00B27695">
              <w:rPr>
                <w:b/>
                <w:sz w:val="20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B27695" w:rsidTr="003E253B">
        <w:trPr>
          <w:trHeight w:val="20"/>
        </w:trPr>
        <w:tc>
          <w:tcPr>
            <w:tcW w:w="2107" w:type="dxa"/>
            <w:vMerge/>
          </w:tcPr>
          <w:p w:rsidR="00E2687E" w:rsidRPr="00B27695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B27695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96013" w:rsidRPr="00B27695" w:rsidTr="003E253B">
        <w:trPr>
          <w:trHeight w:val="20"/>
        </w:trPr>
        <w:tc>
          <w:tcPr>
            <w:tcW w:w="2107" w:type="dxa"/>
            <w:vMerge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96013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B27695" w:rsidTr="003E253B">
        <w:trPr>
          <w:trHeight w:val="605"/>
        </w:trPr>
        <w:tc>
          <w:tcPr>
            <w:tcW w:w="2107" w:type="dxa"/>
            <w:vMerge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Практические занятия</w:t>
            </w:r>
          </w:p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1. </w:t>
            </w:r>
            <w:r w:rsidRPr="00B27695">
              <w:rPr>
                <w:sz w:val="20"/>
              </w:rPr>
              <w:t>Сложение векторов. Умножение вектора на число.</w:t>
            </w:r>
          </w:p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2. Вычисление углов между прямыми и плоскостями</w:t>
            </w:r>
          </w:p>
        </w:tc>
        <w:tc>
          <w:tcPr>
            <w:tcW w:w="1812" w:type="dxa"/>
            <w:shd w:val="clear" w:color="auto" w:fill="auto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B27695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B27695" w:rsidTr="003E253B">
        <w:trPr>
          <w:trHeight w:val="20"/>
        </w:trPr>
        <w:tc>
          <w:tcPr>
            <w:tcW w:w="2107" w:type="dxa"/>
            <w:vMerge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B27695" w:rsidTr="003E253B">
        <w:trPr>
          <w:trHeight w:val="20"/>
        </w:trPr>
        <w:tc>
          <w:tcPr>
            <w:tcW w:w="2107" w:type="dxa"/>
            <w:vMerge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96013" w:rsidRPr="00B27695" w:rsidRDefault="00D96013" w:rsidP="002077F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Векторное задание прямых и плоскостей в пространстве</w:t>
            </w:r>
          </w:p>
          <w:p w:rsidR="00D96013" w:rsidRPr="00B27695" w:rsidRDefault="00D96013" w:rsidP="002077F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sz w:val="20"/>
                <w:szCs w:val="20"/>
              </w:rPr>
              <w:t>Проработка учебной литературы</w:t>
            </w:r>
          </w:p>
        </w:tc>
        <w:tc>
          <w:tcPr>
            <w:tcW w:w="1812" w:type="dxa"/>
            <w:shd w:val="clear" w:color="auto" w:fill="auto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B76" w:rsidRPr="00B27695" w:rsidTr="003E253B">
        <w:trPr>
          <w:trHeight w:val="20"/>
        </w:trPr>
        <w:tc>
          <w:tcPr>
            <w:tcW w:w="12062" w:type="dxa"/>
            <w:gridSpan w:val="3"/>
          </w:tcPr>
          <w:p w:rsidR="00EF3B76" w:rsidRPr="00B27695" w:rsidRDefault="00EF3B7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Резерв (зачет)</w:t>
            </w:r>
          </w:p>
        </w:tc>
        <w:tc>
          <w:tcPr>
            <w:tcW w:w="1812" w:type="dxa"/>
            <w:shd w:val="clear" w:color="auto" w:fill="auto"/>
          </w:tcPr>
          <w:p w:rsidR="00EF3B76" w:rsidRPr="00B27695" w:rsidRDefault="00463DDC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B2769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67" w:type="dxa"/>
            <w:vMerge/>
            <w:shd w:val="clear" w:color="auto" w:fill="CCCCCC"/>
          </w:tcPr>
          <w:p w:rsidR="00EF3B76" w:rsidRPr="00B27695" w:rsidRDefault="00EF3B7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B27695" w:rsidTr="003E253B">
        <w:trPr>
          <w:trHeight w:val="20"/>
        </w:trPr>
        <w:tc>
          <w:tcPr>
            <w:tcW w:w="12062" w:type="dxa"/>
            <w:gridSpan w:val="3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7695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96013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B27695" w:rsidTr="003E253B">
        <w:trPr>
          <w:trHeight w:val="20"/>
        </w:trPr>
        <w:tc>
          <w:tcPr>
            <w:tcW w:w="12062" w:type="dxa"/>
            <w:gridSpan w:val="3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7695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769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96013" w:rsidRPr="00B27695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B27695" w:rsidTr="003E253B">
        <w:trPr>
          <w:trHeight w:val="20"/>
        </w:trPr>
        <w:tc>
          <w:tcPr>
            <w:tcW w:w="12062" w:type="dxa"/>
            <w:gridSpan w:val="3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2769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96013" w:rsidRPr="00B27695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7695">
              <w:rPr>
                <w:b/>
                <w:bCs/>
                <w:i/>
                <w:sz w:val="20"/>
                <w:szCs w:val="20"/>
              </w:rPr>
              <w:t>2</w:t>
            </w:r>
            <w:r w:rsidR="00E017BA" w:rsidRPr="00B27695">
              <w:rPr>
                <w:b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B27695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B27695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B276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B27695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27695">
        <w:rPr>
          <w:b/>
          <w:caps/>
          <w:sz w:val="28"/>
          <w:szCs w:val="28"/>
        </w:rPr>
        <w:lastRenderedPageBreak/>
        <w:t xml:space="preserve">3. </w:t>
      </w:r>
      <w:r w:rsidR="00D116F9" w:rsidRPr="00B27695">
        <w:rPr>
          <w:b/>
          <w:caps/>
          <w:sz w:val="28"/>
          <w:szCs w:val="28"/>
        </w:rPr>
        <w:t>условия</w:t>
      </w:r>
      <w:r w:rsidRPr="00B27695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B27695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27695">
        <w:rPr>
          <w:b/>
          <w:bCs/>
          <w:sz w:val="28"/>
          <w:szCs w:val="28"/>
        </w:rPr>
        <w:t xml:space="preserve">3.1. </w:t>
      </w:r>
      <w:r w:rsidR="00361C74" w:rsidRPr="00B27695">
        <w:rPr>
          <w:b/>
          <w:bCs/>
          <w:sz w:val="28"/>
          <w:szCs w:val="28"/>
        </w:rPr>
        <w:t xml:space="preserve">Требования к минимальному </w:t>
      </w:r>
      <w:r w:rsidR="002F118B" w:rsidRPr="00B27695">
        <w:rPr>
          <w:b/>
          <w:bCs/>
          <w:sz w:val="28"/>
          <w:szCs w:val="28"/>
        </w:rPr>
        <w:t>м</w:t>
      </w:r>
      <w:r w:rsidR="00FF6AC7" w:rsidRPr="00B27695">
        <w:rPr>
          <w:b/>
          <w:bCs/>
          <w:sz w:val="28"/>
          <w:szCs w:val="28"/>
        </w:rPr>
        <w:t>атериально-техническо</w:t>
      </w:r>
      <w:r w:rsidR="002F118B" w:rsidRPr="00B27695">
        <w:rPr>
          <w:b/>
          <w:bCs/>
          <w:sz w:val="28"/>
          <w:szCs w:val="28"/>
        </w:rPr>
        <w:t>му</w:t>
      </w:r>
      <w:r w:rsidR="00FF6AC7" w:rsidRPr="00B27695">
        <w:rPr>
          <w:b/>
          <w:bCs/>
          <w:sz w:val="28"/>
          <w:szCs w:val="28"/>
        </w:rPr>
        <w:t xml:space="preserve"> о</w:t>
      </w:r>
      <w:r w:rsidR="003E0FBC" w:rsidRPr="00B27695">
        <w:rPr>
          <w:b/>
          <w:bCs/>
          <w:sz w:val="28"/>
          <w:szCs w:val="28"/>
        </w:rPr>
        <w:t>беспечени</w:t>
      </w:r>
      <w:r w:rsidR="002F118B" w:rsidRPr="00B27695">
        <w:rPr>
          <w:b/>
          <w:bCs/>
          <w:sz w:val="28"/>
          <w:szCs w:val="28"/>
        </w:rPr>
        <w:t>ю</w:t>
      </w:r>
    </w:p>
    <w:p w:rsidR="004749D2" w:rsidRPr="00B27695" w:rsidRDefault="004749D2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69B3" w:rsidRPr="00B27695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27695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7369B3" w:rsidRPr="00B27695">
        <w:rPr>
          <w:bCs/>
          <w:sz w:val="28"/>
          <w:szCs w:val="28"/>
        </w:rPr>
        <w:t>«Математика»</w:t>
      </w:r>
    </w:p>
    <w:p w:rsidR="003E0FBC" w:rsidRPr="00B27695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69B3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27695">
        <w:rPr>
          <w:bCs/>
          <w:sz w:val="28"/>
          <w:szCs w:val="28"/>
        </w:rPr>
        <w:t xml:space="preserve">Оборудование учебного кабинета: </w:t>
      </w:r>
    </w:p>
    <w:p w:rsidR="007369B3" w:rsidRPr="00B27695" w:rsidRDefault="007369B3" w:rsidP="002077F5">
      <w:pPr>
        <w:pStyle w:val="a8"/>
        <w:numPr>
          <w:ilvl w:val="0"/>
          <w:numId w:val="12"/>
        </w:numPr>
        <w:spacing w:after="0"/>
        <w:rPr>
          <w:sz w:val="28"/>
          <w:szCs w:val="28"/>
        </w:rPr>
      </w:pPr>
      <w:r w:rsidRPr="00B27695">
        <w:rPr>
          <w:sz w:val="28"/>
          <w:szCs w:val="28"/>
        </w:rPr>
        <w:t>посадочные места для обучающихся</w:t>
      </w:r>
    </w:p>
    <w:p w:rsidR="00FF6AC7" w:rsidRPr="00B27695" w:rsidRDefault="007369B3" w:rsidP="002077F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27695">
        <w:rPr>
          <w:sz w:val="28"/>
          <w:szCs w:val="28"/>
        </w:rPr>
        <w:t>схемы, таблицы, модели геометрических тел, чертёжные принадлежности</w:t>
      </w:r>
    </w:p>
    <w:p w:rsidR="007369B3" w:rsidRPr="00B27695" w:rsidRDefault="007369B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66BB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27695">
        <w:rPr>
          <w:bCs/>
          <w:sz w:val="28"/>
          <w:szCs w:val="28"/>
        </w:rPr>
        <w:t>Технические средства обучения:</w:t>
      </w:r>
    </w:p>
    <w:p w:rsidR="00FF6AC7" w:rsidRPr="00B27695" w:rsidRDefault="00DC66BB" w:rsidP="002077F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27695">
        <w:rPr>
          <w:bCs/>
          <w:sz w:val="28"/>
          <w:szCs w:val="28"/>
        </w:rPr>
        <w:t>автоматизированное рабочее место преподавателя</w:t>
      </w:r>
    </w:p>
    <w:p w:rsidR="00FF6AC7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73FC5" w:rsidRPr="00B2769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B27695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27695">
        <w:rPr>
          <w:b/>
          <w:sz w:val="28"/>
          <w:szCs w:val="28"/>
        </w:rPr>
        <w:t>3.2. И</w:t>
      </w:r>
      <w:r w:rsidR="00404874" w:rsidRPr="00B27695">
        <w:rPr>
          <w:b/>
          <w:sz w:val="28"/>
          <w:szCs w:val="28"/>
        </w:rPr>
        <w:t xml:space="preserve">нформационное обеспечение </w:t>
      </w:r>
      <w:r w:rsidRPr="00B27695">
        <w:rPr>
          <w:b/>
          <w:sz w:val="28"/>
          <w:szCs w:val="28"/>
        </w:rPr>
        <w:t>обучения</w:t>
      </w:r>
    </w:p>
    <w:p w:rsidR="00390E59" w:rsidRPr="00B27695" w:rsidRDefault="00390E5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E59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27695">
        <w:rPr>
          <w:bCs/>
          <w:sz w:val="28"/>
          <w:szCs w:val="28"/>
        </w:rPr>
        <w:t>Основные источники:</w:t>
      </w:r>
      <w:r w:rsidR="004E2076" w:rsidRPr="00B27695">
        <w:rPr>
          <w:bCs/>
          <w:sz w:val="28"/>
          <w:szCs w:val="28"/>
        </w:rPr>
        <w:t xml:space="preserve"> </w:t>
      </w:r>
    </w:p>
    <w:p w:rsidR="00BF191A" w:rsidRPr="00B27695" w:rsidRDefault="00BF191A" w:rsidP="002077F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7695">
        <w:rPr>
          <w:sz w:val="28"/>
          <w:szCs w:val="28"/>
        </w:rPr>
        <w:t>Атанасян</w:t>
      </w:r>
      <w:proofErr w:type="spellEnd"/>
      <w:r w:rsidRPr="00B27695">
        <w:rPr>
          <w:sz w:val="28"/>
          <w:szCs w:val="28"/>
        </w:rPr>
        <w:t xml:space="preserve"> Л.С., Бутузов В.Ф., Кадомцев С.Б. и др. Геометрия (базовый и профил</w:t>
      </w:r>
      <w:r w:rsidR="002A590C" w:rsidRPr="00B27695">
        <w:rPr>
          <w:sz w:val="28"/>
          <w:szCs w:val="28"/>
        </w:rPr>
        <w:t>ьный уровни). 10-11. – М.,  2013</w:t>
      </w:r>
      <w:r w:rsidRPr="00B27695">
        <w:rPr>
          <w:sz w:val="28"/>
          <w:szCs w:val="28"/>
        </w:rPr>
        <w:t>.</w:t>
      </w:r>
    </w:p>
    <w:p w:rsidR="00BF191A" w:rsidRPr="00B27695" w:rsidRDefault="00BF191A" w:rsidP="002077F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Башмаков М.И. Алгебра и начала математического анализа (базовый уро</w:t>
      </w:r>
      <w:r w:rsidR="00A558C5" w:rsidRPr="00B27695">
        <w:rPr>
          <w:sz w:val="28"/>
          <w:szCs w:val="28"/>
        </w:rPr>
        <w:t xml:space="preserve">вень). 10 </w:t>
      </w:r>
      <w:proofErr w:type="spellStart"/>
      <w:r w:rsidR="00A558C5" w:rsidRPr="00B27695">
        <w:rPr>
          <w:sz w:val="28"/>
          <w:szCs w:val="28"/>
        </w:rPr>
        <w:t>кл</w:t>
      </w:r>
      <w:proofErr w:type="spellEnd"/>
      <w:r w:rsidR="00A558C5" w:rsidRPr="00B27695">
        <w:rPr>
          <w:sz w:val="28"/>
          <w:szCs w:val="28"/>
        </w:rPr>
        <w:t>. – М.,  2011</w:t>
      </w:r>
      <w:r w:rsidRPr="00B27695">
        <w:rPr>
          <w:sz w:val="28"/>
          <w:szCs w:val="28"/>
        </w:rPr>
        <w:t>.</w:t>
      </w:r>
    </w:p>
    <w:p w:rsidR="00BF191A" w:rsidRPr="00B27695" w:rsidRDefault="00BF191A" w:rsidP="002077F5">
      <w:pPr>
        <w:pStyle w:val="af3"/>
        <w:numPr>
          <w:ilvl w:val="0"/>
          <w:numId w:val="24"/>
        </w:numPr>
        <w:spacing w:line="240" w:lineRule="auto"/>
        <w:jc w:val="both"/>
        <w:rPr>
          <w:b w:val="0"/>
          <w:sz w:val="28"/>
          <w:szCs w:val="28"/>
        </w:rPr>
      </w:pPr>
      <w:r w:rsidRPr="00B27695">
        <w:rPr>
          <w:b w:val="0"/>
          <w:sz w:val="28"/>
          <w:szCs w:val="28"/>
        </w:rPr>
        <w:t>Башмаков М.И. Алгебра и начала математического анализа (базовый уро</w:t>
      </w:r>
      <w:r w:rsidR="00A558C5" w:rsidRPr="00B27695">
        <w:rPr>
          <w:b w:val="0"/>
          <w:sz w:val="28"/>
          <w:szCs w:val="28"/>
        </w:rPr>
        <w:t xml:space="preserve">вень). 11 </w:t>
      </w:r>
      <w:proofErr w:type="spellStart"/>
      <w:r w:rsidR="00A558C5" w:rsidRPr="00B27695">
        <w:rPr>
          <w:b w:val="0"/>
          <w:sz w:val="28"/>
          <w:szCs w:val="28"/>
        </w:rPr>
        <w:t>кл</w:t>
      </w:r>
      <w:proofErr w:type="spellEnd"/>
      <w:r w:rsidR="00A558C5" w:rsidRPr="00B27695">
        <w:rPr>
          <w:b w:val="0"/>
          <w:sz w:val="28"/>
          <w:szCs w:val="28"/>
        </w:rPr>
        <w:t>. – М., 2012</w:t>
      </w:r>
      <w:r w:rsidRPr="00B27695">
        <w:rPr>
          <w:b w:val="0"/>
          <w:sz w:val="28"/>
          <w:szCs w:val="28"/>
        </w:rPr>
        <w:t xml:space="preserve">. </w:t>
      </w:r>
    </w:p>
    <w:p w:rsidR="00BF191A" w:rsidRPr="00B27695" w:rsidRDefault="00BF191A" w:rsidP="002077F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Башмаков М.И. Математика (базовый уровень). 10—11 </w:t>
      </w:r>
      <w:proofErr w:type="spellStart"/>
      <w:r w:rsidRPr="00B27695">
        <w:rPr>
          <w:sz w:val="28"/>
          <w:szCs w:val="28"/>
        </w:rPr>
        <w:t>кл</w:t>
      </w:r>
      <w:proofErr w:type="spellEnd"/>
      <w:r w:rsidRPr="00B27695">
        <w:rPr>
          <w:sz w:val="28"/>
          <w:szCs w:val="28"/>
        </w:rPr>
        <w:t>. – М.,  2005.</w:t>
      </w:r>
    </w:p>
    <w:p w:rsidR="00BF191A" w:rsidRPr="00B27695" w:rsidRDefault="00BF191A" w:rsidP="002077F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Мордкович А.Г. Алгебра и начала математического анализа. 10-11 класс</w:t>
      </w:r>
      <w:r w:rsidR="00A558C5" w:rsidRPr="00B27695">
        <w:rPr>
          <w:sz w:val="28"/>
          <w:szCs w:val="28"/>
        </w:rPr>
        <w:t>. Учебник. — М.: Мнемозина, 2012</w:t>
      </w:r>
      <w:r w:rsidRPr="00B27695">
        <w:rPr>
          <w:sz w:val="28"/>
          <w:szCs w:val="28"/>
        </w:rPr>
        <w:t xml:space="preserve">. </w:t>
      </w:r>
    </w:p>
    <w:p w:rsidR="00BF191A" w:rsidRPr="00B27695" w:rsidRDefault="00BF191A" w:rsidP="002077F5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Мордкович А.Г. Алгебра и начала математического анализа. 10-11 класс.</w:t>
      </w:r>
      <w:r w:rsidR="00A558C5" w:rsidRPr="00B27695">
        <w:rPr>
          <w:sz w:val="28"/>
          <w:szCs w:val="28"/>
        </w:rPr>
        <w:t xml:space="preserve"> Задачник. — М.: Мнемозина, 2012</w:t>
      </w:r>
      <w:r w:rsidRPr="00B27695">
        <w:rPr>
          <w:sz w:val="28"/>
          <w:szCs w:val="28"/>
        </w:rPr>
        <w:t>.</w:t>
      </w:r>
    </w:p>
    <w:p w:rsidR="00BF191A" w:rsidRPr="00B27695" w:rsidRDefault="00BF191A" w:rsidP="00BF191A">
      <w:pPr>
        <w:pStyle w:val="a8"/>
        <w:spacing w:after="0"/>
      </w:pPr>
    </w:p>
    <w:p w:rsidR="00390E59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27695">
        <w:rPr>
          <w:bCs/>
          <w:sz w:val="28"/>
          <w:szCs w:val="28"/>
        </w:rPr>
        <w:t>Дополнительные источники:</w:t>
      </w:r>
      <w:r w:rsidR="004E2076" w:rsidRPr="00B27695">
        <w:rPr>
          <w:bCs/>
          <w:sz w:val="28"/>
          <w:szCs w:val="28"/>
        </w:rPr>
        <w:t xml:space="preserve"> </w:t>
      </w:r>
    </w:p>
    <w:p w:rsidR="00BF191A" w:rsidRPr="00B27695" w:rsidRDefault="00BF191A" w:rsidP="00BF19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191A" w:rsidRPr="00B27695" w:rsidRDefault="00BF191A" w:rsidP="002077F5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Александров А.Д., Вернер А.Л., Рыжик В.И. Геометрия (базовый и про</w:t>
      </w:r>
      <w:r w:rsidR="00A558C5" w:rsidRPr="00B27695">
        <w:rPr>
          <w:sz w:val="28"/>
          <w:szCs w:val="28"/>
        </w:rPr>
        <w:t xml:space="preserve">фильный уровни). 10—11 </w:t>
      </w:r>
      <w:proofErr w:type="spellStart"/>
      <w:r w:rsidR="00A558C5" w:rsidRPr="00B27695">
        <w:rPr>
          <w:sz w:val="28"/>
          <w:szCs w:val="28"/>
        </w:rPr>
        <w:t>кл</w:t>
      </w:r>
      <w:proofErr w:type="spellEnd"/>
      <w:r w:rsidR="00A558C5" w:rsidRPr="00B27695">
        <w:rPr>
          <w:sz w:val="28"/>
          <w:szCs w:val="28"/>
        </w:rPr>
        <w:t>. 2013</w:t>
      </w:r>
      <w:r w:rsidRPr="00B27695">
        <w:rPr>
          <w:sz w:val="28"/>
          <w:szCs w:val="28"/>
        </w:rPr>
        <w:t>.</w:t>
      </w:r>
    </w:p>
    <w:p w:rsidR="00BF191A" w:rsidRPr="00B27695" w:rsidRDefault="00BF191A" w:rsidP="002077F5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Александрова Л.А. «Алгебра и начала анализа: Самостоятельные рабо</w:t>
      </w:r>
      <w:r w:rsidR="00A558C5" w:rsidRPr="00B27695">
        <w:rPr>
          <w:sz w:val="28"/>
          <w:szCs w:val="28"/>
        </w:rPr>
        <w:t>ты 10-11кл.» - М: Мнемозина 2012</w:t>
      </w:r>
      <w:r w:rsidRPr="00B27695">
        <w:rPr>
          <w:sz w:val="28"/>
          <w:szCs w:val="28"/>
        </w:rPr>
        <w:t>.</w:t>
      </w:r>
    </w:p>
    <w:p w:rsidR="00BF191A" w:rsidRPr="00B27695" w:rsidRDefault="00BF191A" w:rsidP="002077F5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proofErr w:type="spellStart"/>
      <w:r w:rsidRPr="00B27695">
        <w:rPr>
          <w:sz w:val="28"/>
          <w:szCs w:val="28"/>
        </w:rPr>
        <w:t>Денищева</w:t>
      </w:r>
      <w:proofErr w:type="spellEnd"/>
      <w:r w:rsidRPr="00B27695">
        <w:rPr>
          <w:sz w:val="28"/>
          <w:szCs w:val="28"/>
        </w:rPr>
        <w:t xml:space="preserve"> Л.О. «Алгебра и начала анализа 10-11кл.» (тематические тесты и зачёты) – </w:t>
      </w:r>
      <w:r w:rsidR="00A558C5" w:rsidRPr="00B27695">
        <w:rPr>
          <w:sz w:val="28"/>
          <w:szCs w:val="28"/>
        </w:rPr>
        <w:t>М: Мнемозина, 2012</w:t>
      </w:r>
      <w:r w:rsidRPr="00B27695">
        <w:rPr>
          <w:sz w:val="28"/>
          <w:szCs w:val="28"/>
        </w:rPr>
        <w:t>.</w:t>
      </w:r>
    </w:p>
    <w:p w:rsidR="00BF191A" w:rsidRPr="00B27695" w:rsidRDefault="00BF191A" w:rsidP="002077F5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Колягин Ю.М., Ткачева М.В, </w:t>
      </w:r>
      <w:proofErr w:type="spellStart"/>
      <w:r w:rsidRPr="00B27695">
        <w:rPr>
          <w:sz w:val="28"/>
          <w:szCs w:val="28"/>
        </w:rPr>
        <w:t>Федерова</w:t>
      </w:r>
      <w:proofErr w:type="spellEnd"/>
      <w:r w:rsidRPr="00B27695">
        <w:rPr>
          <w:sz w:val="28"/>
          <w:szCs w:val="28"/>
        </w:rPr>
        <w:t xml:space="preserve"> Н.Е. и др. Алгебра и начала математического анализа (базовый и профильный уров</w:t>
      </w:r>
      <w:r w:rsidR="00A558C5" w:rsidRPr="00B27695">
        <w:rPr>
          <w:sz w:val="28"/>
          <w:szCs w:val="28"/>
        </w:rPr>
        <w:t xml:space="preserve">ни). 10 </w:t>
      </w:r>
      <w:proofErr w:type="spellStart"/>
      <w:r w:rsidR="00A558C5" w:rsidRPr="00B27695">
        <w:rPr>
          <w:sz w:val="28"/>
          <w:szCs w:val="28"/>
        </w:rPr>
        <w:t>кл</w:t>
      </w:r>
      <w:proofErr w:type="spellEnd"/>
      <w:r w:rsidR="00A558C5" w:rsidRPr="00B27695">
        <w:rPr>
          <w:sz w:val="28"/>
          <w:szCs w:val="28"/>
        </w:rPr>
        <w:t>. – М., 2011</w:t>
      </w:r>
      <w:r w:rsidRPr="00B27695">
        <w:rPr>
          <w:sz w:val="28"/>
          <w:szCs w:val="28"/>
        </w:rPr>
        <w:t>.</w:t>
      </w:r>
    </w:p>
    <w:p w:rsidR="00BF191A" w:rsidRPr="00B27695" w:rsidRDefault="00BF191A" w:rsidP="002077F5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</w:t>
      </w:r>
      <w:r w:rsidR="00A558C5" w:rsidRPr="00B27695">
        <w:rPr>
          <w:sz w:val="28"/>
          <w:szCs w:val="28"/>
        </w:rPr>
        <w:t xml:space="preserve">льный уровни). 11 </w:t>
      </w:r>
      <w:proofErr w:type="spellStart"/>
      <w:r w:rsidR="00A558C5" w:rsidRPr="00B27695">
        <w:rPr>
          <w:sz w:val="28"/>
          <w:szCs w:val="28"/>
        </w:rPr>
        <w:t>кл</w:t>
      </w:r>
      <w:proofErr w:type="spellEnd"/>
      <w:r w:rsidR="00A558C5" w:rsidRPr="00B27695">
        <w:rPr>
          <w:sz w:val="28"/>
          <w:szCs w:val="28"/>
        </w:rPr>
        <w:t>. – М., 2011</w:t>
      </w:r>
      <w:r w:rsidRPr="00B27695">
        <w:rPr>
          <w:sz w:val="28"/>
          <w:szCs w:val="28"/>
        </w:rPr>
        <w:t>.</w:t>
      </w:r>
    </w:p>
    <w:p w:rsidR="00BF191A" w:rsidRPr="00B27695" w:rsidRDefault="00BF191A" w:rsidP="002077F5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27695">
        <w:rPr>
          <w:sz w:val="28"/>
          <w:szCs w:val="28"/>
        </w:rPr>
        <w:lastRenderedPageBreak/>
        <w:t>Шарыгин</w:t>
      </w:r>
      <w:proofErr w:type="spellEnd"/>
      <w:r w:rsidRPr="00B27695">
        <w:rPr>
          <w:sz w:val="28"/>
          <w:szCs w:val="28"/>
        </w:rPr>
        <w:t xml:space="preserve"> И.Ф. Геометрия (б</w:t>
      </w:r>
      <w:r w:rsidR="00A558C5" w:rsidRPr="00B27695">
        <w:rPr>
          <w:sz w:val="28"/>
          <w:szCs w:val="28"/>
        </w:rPr>
        <w:t xml:space="preserve">азовый уровень) 10—11 </w:t>
      </w:r>
      <w:proofErr w:type="spellStart"/>
      <w:r w:rsidR="00A558C5" w:rsidRPr="00B27695">
        <w:rPr>
          <w:sz w:val="28"/>
          <w:szCs w:val="28"/>
        </w:rPr>
        <w:t>кл</w:t>
      </w:r>
      <w:proofErr w:type="spellEnd"/>
      <w:r w:rsidR="00A558C5" w:rsidRPr="00B27695">
        <w:rPr>
          <w:sz w:val="28"/>
          <w:szCs w:val="28"/>
        </w:rPr>
        <w:t>. – 2011</w:t>
      </w:r>
      <w:r w:rsidRPr="00B27695">
        <w:rPr>
          <w:sz w:val="28"/>
          <w:szCs w:val="28"/>
        </w:rPr>
        <w:t>.</w:t>
      </w:r>
    </w:p>
    <w:p w:rsidR="00390E59" w:rsidRPr="00B27695" w:rsidRDefault="00390E59" w:rsidP="00973FC5">
      <w:pPr>
        <w:jc w:val="both"/>
        <w:rPr>
          <w:bCs/>
          <w:i/>
        </w:rPr>
      </w:pPr>
    </w:p>
    <w:p w:rsidR="00390E59" w:rsidRPr="00B27695" w:rsidRDefault="00390E59" w:rsidP="00973FC5">
      <w:pPr>
        <w:jc w:val="both"/>
        <w:rPr>
          <w:bCs/>
          <w:sz w:val="28"/>
          <w:szCs w:val="28"/>
        </w:rPr>
      </w:pPr>
      <w:r w:rsidRPr="00B27695">
        <w:rPr>
          <w:bCs/>
          <w:sz w:val="28"/>
          <w:szCs w:val="28"/>
        </w:rPr>
        <w:t>Интернет-ресурсы:</w:t>
      </w:r>
    </w:p>
    <w:p w:rsidR="007509E3" w:rsidRPr="00B27695" w:rsidRDefault="00F832F9" w:rsidP="007509E3">
      <w:hyperlink r:id="rId9" w:history="1">
        <w:r w:rsidR="007509E3" w:rsidRPr="00B27695">
          <w:rPr>
            <w:rStyle w:val="af5"/>
            <w:color w:val="auto"/>
            <w:lang w:val="en-US"/>
          </w:rPr>
          <w:t>http</w:t>
        </w:r>
        <w:r w:rsidR="007509E3" w:rsidRPr="00B27695">
          <w:rPr>
            <w:rStyle w:val="af5"/>
            <w:color w:val="auto"/>
          </w:rPr>
          <w:t>://</w:t>
        </w:r>
        <w:r w:rsidR="007509E3" w:rsidRPr="00B27695">
          <w:rPr>
            <w:rStyle w:val="af5"/>
            <w:color w:val="auto"/>
            <w:lang w:val="en-US"/>
          </w:rPr>
          <w:t>www</w:t>
        </w:r>
        <w:r w:rsidR="007509E3" w:rsidRPr="00B27695">
          <w:rPr>
            <w:rStyle w:val="af5"/>
            <w:color w:val="auto"/>
          </w:rPr>
          <w:t>.</w:t>
        </w:r>
        <w:r w:rsidR="007509E3" w:rsidRPr="00B27695">
          <w:rPr>
            <w:rStyle w:val="af5"/>
            <w:color w:val="auto"/>
            <w:lang w:val="en-US"/>
          </w:rPr>
          <w:t>school</w:t>
        </w:r>
        <w:r w:rsidR="007509E3" w:rsidRPr="00B27695">
          <w:rPr>
            <w:rStyle w:val="af5"/>
            <w:color w:val="auto"/>
          </w:rPr>
          <w:t>-</w:t>
        </w:r>
        <w:r w:rsidR="007509E3" w:rsidRPr="00B27695">
          <w:rPr>
            <w:rStyle w:val="af5"/>
            <w:color w:val="auto"/>
            <w:lang w:val="en-US"/>
          </w:rPr>
          <w:t>collection</w:t>
        </w:r>
        <w:r w:rsidR="007509E3" w:rsidRPr="00B27695">
          <w:rPr>
            <w:rStyle w:val="af5"/>
            <w:color w:val="auto"/>
          </w:rPr>
          <w:t>.</w:t>
        </w:r>
        <w:r w:rsidR="007509E3" w:rsidRPr="00B27695">
          <w:rPr>
            <w:rStyle w:val="af5"/>
            <w:color w:val="auto"/>
            <w:lang w:val="en-US"/>
          </w:rPr>
          <w:t>edu</w:t>
        </w:r>
        <w:r w:rsidR="007509E3" w:rsidRPr="00B27695">
          <w:rPr>
            <w:rStyle w:val="af5"/>
            <w:color w:val="auto"/>
          </w:rPr>
          <w:t>.</w:t>
        </w:r>
        <w:r w:rsidR="007509E3" w:rsidRPr="00B27695">
          <w:rPr>
            <w:rStyle w:val="af5"/>
            <w:color w:val="auto"/>
            <w:lang w:val="en-US"/>
          </w:rPr>
          <w:t>ru</w:t>
        </w:r>
      </w:hyperlink>
    </w:p>
    <w:p w:rsidR="007509E3" w:rsidRPr="00B27695" w:rsidRDefault="00F832F9" w:rsidP="007509E3">
      <w:hyperlink r:id="rId10" w:history="1">
        <w:r w:rsidR="007509E3" w:rsidRPr="00B27695">
          <w:rPr>
            <w:rStyle w:val="af5"/>
            <w:color w:val="auto"/>
            <w:lang w:val="en-US"/>
          </w:rPr>
          <w:t>http</w:t>
        </w:r>
        <w:r w:rsidR="007509E3" w:rsidRPr="00B27695">
          <w:rPr>
            <w:rStyle w:val="af5"/>
            <w:color w:val="auto"/>
          </w:rPr>
          <w:t>://</w:t>
        </w:r>
        <w:r w:rsidR="007509E3" w:rsidRPr="00B27695">
          <w:rPr>
            <w:rStyle w:val="af5"/>
            <w:color w:val="auto"/>
            <w:lang w:val="en-US"/>
          </w:rPr>
          <w:t>iit</w:t>
        </w:r>
        <w:r w:rsidR="007509E3" w:rsidRPr="00B27695">
          <w:rPr>
            <w:rStyle w:val="af5"/>
            <w:color w:val="auto"/>
          </w:rPr>
          <w:t>.</w:t>
        </w:r>
        <w:r w:rsidR="007509E3" w:rsidRPr="00B27695">
          <w:rPr>
            <w:rStyle w:val="af5"/>
            <w:color w:val="auto"/>
            <w:lang w:val="en-US"/>
          </w:rPr>
          <w:t>metodist</w:t>
        </w:r>
        <w:r w:rsidR="007509E3" w:rsidRPr="00B27695">
          <w:rPr>
            <w:rStyle w:val="af5"/>
            <w:color w:val="auto"/>
          </w:rPr>
          <w:t>.</w:t>
        </w:r>
        <w:r w:rsidR="007509E3" w:rsidRPr="00B27695">
          <w:rPr>
            <w:rStyle w:val="af5"/>
            <w:color w:val="auto"/>
            <w:lang w:val="en-US"/>
          </w:rPr>
          <w:t>ru</w:t>
        </w:r>
      </w:hyperlink>
    </w:p>
    <w:p w:rsidR="007509E3" w:rsidRPr="00B27695" w:rsidRDefault="00F832F9" w:rsidP="007509E3">
      <w:hyperlink r:id="rId11" w:history="1">
        <w:r w:rsidR="007509E3" w:rsidRPr="00B27695">
          <w:rPr>
            <w:rStyle w:val="af5"/>
            <w:color w:val="auto"/>
            <w:lang w:val="en-US"/>
          </w:rPr>
          <w:t>http</w:t>
        </w:r>
        <w:r w:rsidR="007509E3" w:rsidRPr="00B27695">
          <w:rPr>
            <w:rStyle w:val="af5"/>
            <w:color w:val="auto"/>
          </w:rPr>
          <w:t>://</w:t>
        </w:r>
        <w:r w:rsidR="007509E3" w:rsidRPr="00B27695">
          <w:rPr>
            <w:rStyle w:val="af5"/>
            <w:color w:val="auto"/>
            <w:lang w:val="en-US"/>
          </w:rPr>
          <w:t>www</w:t>
        </w:r>
        <w:r w:rsidR="007509E3" w:rsidRPr="00B27695">
          <w:rPr>
            <w:rStyle w:val="af5"/>
            <w:color w:val="auto"/>
          </w:rPr>
          <w:t>.1</w:t>
        </w:r>
        <w:r w:rsidR="007509E3" w:rsidRPr="00B27695">
          <w:rPr>
            <w:rStyle w:val="af5"/>
            <w:color w:val="auto"/>
            <w:lang w:val="en-US"/>
          </w:rPr>
          <w:t>september</w:t>
        </w:r>
        <w:r w:rsidR="007509E3" w:rsidRPr="00B27695">
          <w:rPr>
            <w:rStyle w:val="af5"/>
            <w:color w:val="auto"/>
          </w:rPr>
          <w:t>.</w:t>
        </w:r>
        <w:r w:rsidR="007509E3" w:rsidRPr="00B27695">
          <w:rPr>
            <w:rStyle w:val="af5"/>
            <w:color w:val="auto"/>
            <w:lang w:val="en-US"/>
          </w:rPr>
          <w:t>ru</w:t>
        </w:r>
      </w:hyperlink>
    </w:p>
    <w:p w:rsidR="00C13240" w:rsidRPr="00B27695" w:rsidRDefault="00F832F9" w:rsidP="007509E3">
      <w:hyperlink r:id="rId12" w:history="1">
        <w:r w:rsidR="00C13240" w:rsidRPr="00B27695">
          <w:rPr>
            <w:rStyle w:val="af5"/>
            <w:color w:val="auto"/>
          </w:rPr>
          <w:t>http://www.exponenta.ru</w:t>
        </w:r>
      </w:hyperlink>
    </w:p>
    <w:p w:rsidR="00C13240" w:rsidRPr="00B27695" w:rsidRDefault="00F832F9" w:rsidP="00C13240">
      <w:hyperlink r:id="rId13" w:history="1">
        <w:r w:rsidR="00C13240" w:rsidRPr="00B27695">
          <w:rPr>
            <w:rStyle w:val="af5"/>
            <w:color w:val="auto"/>
          </w:rPr>
          <w:t>http://mat.1september.ru</w:t>
        </w:r>
      </w:hyperlink>
    </w:p>
    <w:p w:rsidR="00C13240" w:rsidRPr="00B27695" w:rsidRDefault="00F832F9" w:rsidP="00C13240">
      <w:hyperlink r:id="rId14" w:history="1">
        <w:r w:rsidR="00C13240" w:rsidRPr="00B27695">
          <w:rPr>
            <w:rStyle w:val="af5"/>
            <w:color w:val="auto"/>
          </w:rPr>
          <w:t>http://www.neive.by.ru</w:t>
        </w:r>
      </w:hyperlink>
    </w:p>
    <w:p w:rsidR="00C13240" w:rsidRPr="00B27695" w:rsidRDefault="00F832F9" w:rsidP="00C13240">
      <w:hyperlink r:id="rId15" w:history="1">
        <w:r w:rsidR="00C13240" w:rsidRPr="00B27695">
          <w:rPr>
            <w:rStyle w:val="af5"/>
            <w:color w:val="auto"/>
          </w:rPr>
          <w:t>http://www.mathematics.ru</w:t>
        </w:r>
      </w:hyperlink>
    </w:p>
    <w:p w:rsidR="00C13240" w:rsidRPr="00B27695" w:rsidRDefault="00F832F9" w:rsidP="00C13240">
      <w:hyperlink r:id="rId16" w:history="1">
        <w:r w:rsidR="00C13240" w:rsidRPr="00B27695">
          <w:rPr>
            <w:rStyle w:val="af5"/>
            <w:color w:val="auto"/>
          </w:rPr>
          <w:t>http://www.math.ru</w:t>
        </w:r>
      </w:hyperlink>
    </w:p>
    <w:p w:rsidR="00C13240" w:rsidRPr="00B27695" w:rsidRDefault="00F832F9" w:rsidP="00C13240">
      <w:hyperlink r:id="rId17" w:history="1">
        <w:r w:rsidR="00C13240" w:rsidRPr="00B27695">
          <w:rPr>
            <w:rStyle w:val="af5"/>
            <w:color w:val="auto"/>
          </w:rPr>
          <w:t>http://www.mathem.h1.ru</w:t>
        </w:r>
      </w:hyperlink>
    </w:p>
    <w:p w:rsidR="00390E59" w:rsidRPr="00B27695" w:rsidRDefault="00390E59" w:rsidP="00973FC5">
      <w:pPr>
        <w:jc w:val="both"/>
        <w:rPr>
          <w:bCs/>
          <w:sz w:val="28"/>
          <w:szCs w:val="28"/>
        </w:rPr>
      </w:pPr>
    </w:p>
    <w:p w:rsidR="005D342B" w:rsidRPr="00B27695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27695">
        <w:rPr>
          <w:b/>
          <w:caps/>
          <w:sz w:val="28"/>
          <w:szCs w:val="28"/>
        </w:rPr>
        <w:t xml:space="preserve">4. </w:t>
      </w:r>
      <w:r w:rsidR="00FF6AC7" w:rsidRPr="00B27695">
        <w:rPr>
          <w:b/>
          <w:caps/>
          <w:sz w:val="28"/>
          <w:szCs w:val="28"/>
        </w:rPr>
        <w:t xml:space="preserve">Контроль и оценка результатов </w:t>
      </w:r>
      <w:r w:rsidRPr="00B27695">
        <w:rPr>
          <w:b/>
          <w:caps/>
          <w:sz w:val="28"/>
          <w:szCs w:val="28"/>
        </w:rPr>
        <w:t>освоения Дисциплины</w:t>
      </w:r>
    </w:p>
    <w:p w:rsidR="00FF6AC7" w:rsidRPr="00B27695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27695">
        <w:rPr>
          <w:b/>
          <w:sz w:val="28"/>
          <w:szCs w:val="28"/>
        </w:rPr>
        <w:t>Контроль</w:t>
      </w:r>
      <w:r w:rsidRPr="00B27695">
        <w:rPr>
          <w:sz w:val="28"/>
          <w:szCs w:val="28"/>
        </w:rPr>
        <w:t xml:space="preserve"> </w:t>
      </w:r>
      <w:r w:rsidRPr="00B27695">
        <w:rPr>
          <w:b/>
          <w:sz w:val="28"/>
          <w:szCs w:val="28"/>
        </w:rPr>
        <w:t>и оценка</w:t>
      </w:r>
      <w:r w:rsidRPr="00B27695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B27695">
        <w:rPr>
          <w:sz w:val="28"/>
          <w:szCs w:val="28"/>
        </w:rPr>
        <w:t xml:space="preserve"> </w:t>
      </w:r>
      <w:r w:rsidRPr="00B27695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B27695">
        <w:rPr>
          <w:sz w:val="28"/>
          <w:szCs w:val="28"/>
        </w:rPr>
        <w:t xml:space="preserve">обучающимися </w:t>
      </w:r>
      <w:r w:rsidRPr="00B27695">
        <w:rPr>
          <w:sz w:val="28"/>
          <w:szCs w:val="28"/>
        </w:rPr>
        <w:t>индивидуальных заданий, проектов</w:t>
      </w:r>
      <w:r w:rsidR="00D968B3" w:rsidRPr="00B27695">
        <w:rPr>
          <w:sz w:val="28"/>
          <w:szCs w:val="28"/>
        </w:rPr>
        <w:t>,</w:t>
      </w:r>
      <w:r w:rsidR="0042381A" w:rsidRPr="00B27695">
        <w:rPr>
          <w:sz w:val="28"/>
          <w:szCs w:val="28"/>
        </w:rPr>
        <w:t xml:space="preserve"> исследований</w:t>
      </w:r>
      <w:r w:rsidRPr="00B27695">
        <w:rPr>
          <w:sz w:val="28"/>
          <w:szCs w:val="28"/>
        </w:rPr>
        <w:t>.</w:t>
      </w:r>
    </w:p>
    <w:p w:rsidR="00FF6AC7" w:rsidRPr="00B2769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FF6AC7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27695" w:rsidRDefault="00FF6AC7" w:rsidP="00FF6AC7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95">
              <w:rPr>
                <w:b/>
                <w:bCs/>
                <w:sz w:val="22"/>
                <w:szCs w:val="22"/>
              </w:rPr>
              <w:t xml:space="preserve">Результаты </w:t>
            </w:r>
            <w:r w:rsidR="00DF0403" w:rsidRPr="00B27695">
              <w:rPr>
                <w:b/>
                <w:bCs/>
                <w:sz w:val="22"/>
                <w:szCs w:val="22"/>
              </w:rPr>
              <w:t>обучения</w:t>
            </w:r>
          </w:p>
          <w:p w:rsidR="00FF6AC7" w:rsidRPr="00B27695" w:rsidRDefault="00FF6AC7" w:rsidP="00DF0403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95">
              <w:rPr>
                <w:b/>
                <w:bCs/>
                <w:sz w:val="22"/>
                <w:szCs w:val="22"/>
              </w:rPr>
              <w:t>(освоенные умения</w:t>
            </w:r>
            <w:r w:rsidR="005D342B" w:rsidRPr="00B27695">
              <w:rPr>
                <w:b/>
                <w:bCs/>
                <w:sz w:val="22"/>
                <w:szCs w:val="22"/>
              </w:rPr>
              <w:t>, усвоенные знания</w:t>
            </w:r>
            <w:r w:rsidRPr="00B2769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27695" w:rsidRDefault="00F4731F" w:rsidP="00FF6AC7">
            <w:pPr>
              <w:jc w:val="center"/>
              <w:rPr>
                <w:b/>
                <w:bCs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Формы</w:t>
            </w:r>
            <w:r w:rsidR="00FF6AC7" w:rsidRPr="00B27695">
              <w:rPr>
                <w:b/>
                <w:sz w:val="22"/>
                <w:szCs w:val="22"/>
              </w:rPr>
              <w:t xml:space="preserve"> и метод</w:t>
            </w:r>
            <w:r w:rsidR="00F02DDE" w:rsidRPr="00B27695">
              <w:rPr>
                <w:b/>
                <w:sz w:val="22"/>
                <w:szCs w:val="22"/>
              </w:rPr>
              <w:t>ы</w:t>
            </w:r>
            <w:r w:rsidR="00FF6AC7" w:rsidRPr="00B27695">
              <w:rPr>
                <w:b/>
                <w:sz w:val="22"/>
                <w:szCs w:val="22"/>
              </w:rPr>
              <w:t xml:space="preserve"> </w:t>
            </w:r>
            <w:r w:rsidR="00CC1CCC" w:rsidRPr="00B27695">
              <w:rPr>
                <w:b/>
                <w:sz w:val="22"/>
                <w:szCs w:val="22"/>
              </w:rPr>
              <w:t xml:space="preserve">контроля и </w:t>
            </w:r>
            <w:r w:rsidR="00FF6AC7" w:rsidRPr="00B27695">
              <w:rPr>
                <w:b/>
                <w:sz w:val="22"/>
                <w:szCs w:val="22"/>
              </w:rPr>
              <w:t>оценки</w:t>
            </w:r>
            <w:r w:rsidR="003C5AF2" w:rsidRPr="00B27695">
              <w:rPr>
                <w:b/>
                <w:sz w:val="22"/>
                <w:szCs w:val="22"/>
              </w:rPr>
              <w:t xml:space="preserve"> результатов обучения</w:t>
            </w:r>
            <w:r w:rsidR="00FF6AC7" w:rsidRPr="00B2769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0012" w:rsidRPr="00B2769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B60012">
            <w:pPr>
              <w:jc w:val="center"/>
              <w:rPr>
                <w:bCs/>
                <w:i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АЛГЕБРА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уметь</w:t>
            </w:r>
            <w:r w:rsidRPr="00B27695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B60012">
            <w:pPr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B60012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тестирование, 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B60012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тестирование, 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</w:tbl>
    <w:p w:rsidR="00BF191A" w:rsidRPr="00B27695" w:rsidRDefault="00BF191A">
      <w:pPr>
        <w:rPr>
          <w:sz w:val="22"/>
          <w:szCs w:val="22"/>
        </w:rPr>
      </w:pPr>
      <w:r w:rsidRPr="00B27695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tabs>
                <w:tab w:val="left" w:pos="709"/>
                <w:tab w:val="num" w:pos="1440"/>
              </w:tabs>
              <w:spacing w:before="60" w:line="228" w:lineRule="auto"/>
              <w:jc w:val="both"/>
              <w:rPr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lastRenderedPageBreak/>
              <w:t>Функции и графики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уметь</w:t>
            </w:r>
            <w:r w:rsidRPr="00B27695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вычислять значение функции по заданному значению аргумента при различных способах задания функции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Письменная проверка, упражнения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определять основные свойства числовых функций, иллюстрировать их на графиках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Устная проверка, 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строить графики изученных функций, иллюстрировать по графику свойства элементарных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понятие функции для описания и анализа зависимостей величин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для описания с помощью функций различных зависимостей, представления их графически, интерпретации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tabs>
                <w:tab w:val="left" w:pos="0"/>
              </w:tabs>
              <w:spacing w:before="60" w:line="228" w:lineRule="auto"/>
              <w:jc w:val="both"/>
              <w:rPr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уметь</w:t>
            </w:r>
            <w:r w:rsidRPr="00B27695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находить производные элементарных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производную для изучения свойств функций и построения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вычислять в простейших случаях площади и объемы с использованием определенного интеграла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Уравнения и неравенства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уметь</w:t>
            </w:r>
            <w:r w:rsidRPr="00B27695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решать рациональные, показательные, логарифмические, тригонометрические уравнения, сводящиеся к линейным и квадратным, а также</w:t>
            </w:r>
            <w:r w:rsidRPr="00B27695">
              <w:rPr>
                <w:b/>
                <w:sz w:val="22"/>
                <w:szCs w:val="22"/>
              </w:rPr>
              <w:t xml:space="preserve"> </w:t>
            </w:r>
            <w:r w:rsidRPr="00B27695">
              <w:rPr>
                <w:sz w:val="22"/>
                <w:szCs w:val="22"/>
              </w:rPr>
              <w:t>аналогичные неравенства и системы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устная проверка, результаты проверки практических работ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графический метод решения уравнений и неравенств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изображать на координатной плоскости решения уравнений, неравенств и систем с двумя неизвестными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составлять и решать уравнения и неравенства, связывающие неизвестные величины в текстовых (в том числе прикладных) задачах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Письменная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для построения и исследования простейших математических моделей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</w:tbl>
    <w:p w:rsidR="00BF191A" w:rsidRPr="00B27695" w:rsidRDefault="00BF191A">
      <w:pPr>
        <w:rPr>
          <w:sz w:val="22"/>
          <w:szCs w:val="22"/>
        </w:rPr>
      </w:pPr>
      <w:r w:rsidRPr="00B27695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4C02D7" w:rsidRPr="00B2769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D7" w:rsidRPr="00B27695" w:rsidRDefault="004C02D7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lastRenderedPageBreak/>
              <w:t>КОМБИНАТОРИКА, СТАТИСТИКА И ТЕОРИЯ ВЕРОЯТНОСТЕЙ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spacing w:line="228" w:lineRule="auto"/>
              <w:rPr>
                <w:b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уметь</w:t>
            </w:r>
            <w:r w:rsidRPr="00B27695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решать простейшие комбинаторные задачи методом перебора, а также с использованием известных формул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вычислять в простейших случаях вероятности событий на основе подсчета числа исходов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  <w:r w:rsidR="004C02D7" w:rsidRPr="00B27695">
              <w:rPr>
                <w:sz w:val="22"/>
                <w:szCs w:val="22"/>
              </w:rPr>
              <w:t xml:space="preserve"> </w:t>
            </w:r>
            <w:r w:rsidR="004C02D7" w:rsidRPr="00B27695">
              <w:rPr>
                <w:b w:val="0"/>
                <w:sz w:val="22"/>
                <w:szCs w:val="22"/>
              </w:rPr>
              <w:t>для: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анализа реальных числовых данных, представленных в виде диаграмм,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 xml:space="preserve">Письменная проверка 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анализа информации статистического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4C02D7" w:rsidRPr="00B2769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D7" w:rsidRPr="00B27695" w:rsidRDefault="004C02D7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ГЕОМЕТРИЯ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b/>
                <w:sz w:val="22"/>
                <w:szCs w:val="22"/>
              </w:rPr>
              <w:t>уметь: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распознавать на чертежах и моделях пространственные формы; соотносить трехмерные объекты с их описаниями, изображениями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 xml:space="preserve">описывать взаимное расположение прямых и плоскостей в пространстве, </w:t>
            </w:r>
            <w:r w:rsidRPr="00B27695">
              <w:rPr>
                <w:b w:val="0"/>
                <w:i/>
                <w:sz w:val="22"/>
                <w:szCs w:val="22"/>
              </w:rPr>
              <w:t>аргументировать свои суждения об этом расположении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анализировать в простейших случаях взаимное расположение объектов в пространстве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устная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изображать основные многогранники и круглые тела; выполнять чертежи по условиям задач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i/>
                <w:sz w:val="22"/>
                <w:szCs w:val="22"/>
              </w:rPr>
              <w:t>строить простейшие сечения куба</w:t>
            </w:r>
            <w:r w:rsidRPr="00B27695">
              <w:rPr>
                <w:b w:val="0"/>
                <w:sz w:val="22"/>
                <w:szCs w:val="22"/>
              </w:rPr>
              <w:t xml:space="preserve">, </w:t>
            </w:r>
            <w:r w:rsidRPr="00B27695">
              <w:rPr>
                <w:b w:val="0"/>
                <w:i/>
                <w:sz w:val="22"/>
                <w:szCs w:val="22"/>
              </w:rPr>
              <w:t>призмы</w:t>
            </w:r>
            <w:r w:rsidRPr="00B27695">
              <w:rPr>
                <w:b w:val="0"/>
                <w:sz w:val="22"/>
                <w:szCs w:val="22"/>
              </w:rPr>
              <w:t xml:space="preserve">, </w:t>
            </w:r>
            <w:r w:rsidRPr="00B27695">
              <w:rPr>
                <w:b w:val="0"/>
                <w:i/>
                <w:sz w:val="22"/>
                <w:szCs w:val="22"/>
              </w:rPr>
              <w:t>пирамиды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i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Упражнения, результаты проверки практических работ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при решении стереометрических задач планиметрические факты и методы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проводить доказательные рассуждения в ходе решения задач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B27695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для исследования (моделирования) несложных практических ситуаций на основе изученных формул и свойств фигур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Устная проверка, тестирование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Знать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4C02D7">
            <w:pPr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B2769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B60012" w:rsidP="00344647">
            <w:pPr>
              <w:jc w:val="both"/>
              <w:rPr>
                <w:sz w:val="22"/>
                <w:szCs w:val="22"/>
              </w:rPr>
            </w:pPr>
            <w:r w:rsidRPr="00B27695">
              <w:rPr>
                <w:sz w:val="22"/>
                <w:szCs w:val="22"/>
              </w:rPr>
              <w:t>вероятностный характер различных процессов окружающего мира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B27695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B27695">
              <w:rPr>
                <w:bCs/>
                <w:i/>
                <w:sz w:val="22"/>
                <w:szCs w:val="22"/>
              </w:rPr>
              <w:t>Устная проверка, упражнения</w:t>
            </w:r>
          </w:p>
        </w:tc>
      </w:tr>
    </w:tbl>
    <w:p w:rsidR="00973FC5" w:rsidRPr="00B27695" w:rsidRDefault="00973FC5" w:rsidP="0001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FF6AC7" w:rsidRPr="00B27695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B26F1" w:rsidRPr="00B27695" w:rsidRDefault="001B26F1">
      <w:pPr>
        <w:rPr>
          <w:sz w:val="22"/>
          <w:szCs w:val="22"/>
        </w:rPr>
      </w:pPr>
    </w:p>
    <w:sectPr w:rsidR="001B26F1" w:rsidRPr="00B27695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F9" w:rsidRDefault="00F832F9">
      <w:r>
        <w:separator/>
      </w:r>
    </w:p>
  </w:endnote>
  <w:endnote w:type="continuationSeparator" w:id="0">
    <w:p w:rsidR="00F832F9" w:rsidRDefault="00F8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57" w:rsidRDefault="00E84749" w:rsidP="00BF19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395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3957" w:rsidRDefault="009D395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57" w:rsidRDefault="00E84749" w:rsidP="00BF19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395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288D">
      <w:rPr>
        <w:rStyle w:val="af1"/>
        <w:noProof/>
      </w:rPr>
      <w:t>18</w:t>
    </w:r>
    <w:r>
      <w:rPr>
        <w:rStyle w:val="af1"/>
      </w:rPr>
      <w:fldChar w:fldCharType="end"/>
    </w:r>
  </w:p>
  <w:p w:rsidR="009D3957" w:rsidRDefault="009D395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F9" w:rsidRDefault="00F832F9">
      <w:r>
        <w:separator/>
      </w:r>
    </w:p>
  </w:footnote>
  <w:footnote w:type="continuationSeparator" w:id="0">
    <w:p w:rsidR="00F832F9" w:rsidRDefault="00F8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96F"/>
    <w:multiLevelType w:val="hybridMultilevel"/>
    <w:tmpl w:val="1CEAA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42CF5"/>
    <w:multiLevelType w:val="hybridMultilevel"/>
    <w:tmpl w:val="DE1C9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D7659"/>
    <w:multiLevelType w:val="hybridMultilevel"/>
    <w:tmpl w:val="AD9498D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C20FD"/>
    <w:multiLevelType w:val="hybridMultilevel"/>
    <w:tmpl w:val="E9145FD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913530"/>
    <w:multiLevelType w:val="hybridMultilevel"/>
    <w:tmpl w:val="59627AE6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F4F2D"/>
    <w:multiLevelType w:val="hybridMultilevel"/>
    <w:tmpl w:val="6D6C5A3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2C9B"/>
    <w:multiLevelType w:val="hybridMultilevel"/>
    <w:tmpl w:val="8390B88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8358E"/>
    <w:multiLevelType w:val="hybridMultilevel"/>
    <w:tmpl w:val="8F42821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F2D8A"/>
    <w:multiLevelType w:val="hybridMultilevel"/>
    <w:tmpl w:val="896C5CE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909D2"/>
    <w:multiLevelType w:val="hybridMultilevel"/>
    <w:tmpl w:val="D0FCE64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936A4"/>
    <w:multiLevelType w:val="hybridMultilevel"/>
    <w:tmpl w:val="C2C6D05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D5B1F"/>
    <w:multiLevelType w:val="hybridMultilevel"/>
    <w:tmpl w:val="1298D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F382B"/>
    <w:multiLevelType w:val="hybridMultilevel"/>
    <w:tmpl w:val="F00A5D6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B4787"/>
    <w:multiLevelType w:val="hybridMultilevel"/>
    <w:tmpl w:val="9EE40C1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5280F"/>
    <w:multiLevelType w:val="hybridMultilevel"/>
    <w:tmpl w:val="FB9AFC90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5073"/>
    <w:multiLevelType w:val="hybridMultilevel"/>
    <w:tmpl w:val="3128473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5185D"/>
    <w:multiLevelType w:val="hybridMultilevel"/>
    <w:tmpl w:val="3214A640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831F2"/>
    <w:multiLevelType w:val="hybridMultilevel"/>
    <w:tmpl w:val="63EE37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0417B"/>
    <w:multiLevelType w:val="hybridMultilevel"/>
    <w:tmpl w:val="78109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D2BB3"/>
    <w:multiLevelType w:val="hybridMultilevel"/>
    <w:tmpl w:val="64407DD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54B8F"/>
    <w:multiLevelType w:val="hybridMultilevel"/>
    <w:tmpl w:val="CF22D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B17B8"/>
    <w:multiLevelType w:val="hybridMultilevel"/>
    <w:tmpl w:val="FD90066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9437B"/>
    <w:multiLevelType w:val="hybridMultilevel"/>
    <w:tmpl w:val="F366124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C6234"/>
    <w:multiLevelType w:val="hybridMultilevel"/>
    <w:tmpl w:val="6A8C05D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54CB4"/>
    <w:multiLevelType w:val="hybridMultilevel"/>
    <w:tmpl w:val="E3D29FA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23"/>
  </w:num>
  <w:num w:numId="9">
    <w:abstractNumId w:val="11"/>
  </w:num>
  <w:num w:numId="10">
    <w:abstractNumId w:val="24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5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25"/>
  </w:num>
  <w:num w:numId="23">
    <w:abstractNumId w:val="20"/>
  </w:num>
  <w:num w:numId="24">
    <w:abstractNumId w:val="19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GExJgWg2Xby1Je149p2Bkv0QtQhL5eJWVw5ymYBlUb2BYoam3v5qOgTljVBc+Zq8jv4fjsdtun2vlPiIsloQ==" w:salt="N1l2OAPucxeiC7Wp9NP+8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107E6"/>
    <w:rsid w:val="00010B1D"/>
    <w:rsid w:val="00013A54"/>
    <w:rsid w:val="00013E84"/>
    <w:rsid w:val="00030102"/>
    <w:rsid w:val="00033BD9"/>
    <w:rsid w:val="00040E09"/>
    <w:rsid w:val="000473FC"/>
    <w:rsid w:val="0004786A"/>
    <w:rsid w:val="00060370"/>
    <w:rsid w:val="0006135B"/>
    <w:rsid w:val="00064D79"/>
    <w:rsid w:val="00074CF0"/>
    <w:rsid w:val="00077C5B"/>
    <w:rsid w:val="00077E6E"/>
    <w:rsid w:val="00082316"/>
    <w:rsid w:val="0008446C"/>
    <w:rsid w:val="000855E4"/>
    <w:rsid w:val="000948D6"/>
    <w:rsid w:val="0009682A"/>
    <w:rsid w:val="000A28F1"/>
    <w:rsid w:val="000C3BEC"/>
    <w:rsid w:val="000D16F6"/>
    <w:rsid w:val="000D5CDF"/>
    <w:rsid w:val="000E0275"/>
    <w:rsid w:val="000E3F39"/>
    <w:rsid w:val="000F370D"/>
    <w:rsid w:val="000F74B1"/>
    <w:rsid w:val="000F7B90"/>
    <w:rsid w:val="00106480"/>
    <w:rsid w:val="00111A5D"/>
    <w:rsid w:val="0011375E"/>
    <w:rsid w:val="0014522E"/>
    <w:rsid w:val="00154717"/>
    <w:rsid w:val="00172693"/>
    <w:rsid w:val="001804CB"/>
    <w:rsid w:val="00185914"/>
    <w:rsid w:val="00186225"/>
    <w:rsid w:val="00186EA0"/>
    <w:rsid w:val="001A14F3"/>
    <w:rsid w:val="001A1649"/>
    <w:rsid w:val="001B26F1"/>
    <w:rsid w:val="001B40C3"/>
    <w:rsid w:val="001C4794"/>
    <w:rsid w:val="001D0E7B"/>
    <w:rsid w:val="001D2214"/>
    <w:rsid w:val="001E06DE"/>
    <w:rsid w:val="001E7128"/>
    <w:rsid w:val="00203DF7"/>
    <w:rsid w:val="00206C48"/>
    <w:rsid w:val="002077F5"/>
    <w:rsid w:val="00211E37"/>
    <w:rsid w:val="00220E9B"/>
    <w:rsid w:val="002553F8"/>
    <w:rsid w:val="002560EA"/>
    <w:rsid w:val="00260AAC"/>
    <w:rsid w:val="00265AFD"/>
    <w:rsid w:val="0028245E"/>
    <w:rsid w:val="002830A1"/>
    <w:rsid w:val="00283851"/>
    <w:rsid w:val="00291F32"/>
    <w:rsid w:val="0029288D"/>
    <w:rsid w:val="002943BD"/>
    <w:rsid w:val="002A590C"/>
    <w:rsid w:val="002B1D3B"/>
    <w:rsid w:val="002B4C5E"/>
    <w:rsid w:val="002C5116"/>
    <w:rsid w:val="002D0793"/>
    <w:rsid w:val="002F118B"/>
    <w:rsid w:val="002F3972"/>
    <w:rsid w:val="00301670"/>
    <w:rsid w:val="003029BA"/>
    <w:rsid w:val="003275AB"/>
    <w:rsid w:val="00344647"/>
    <w:rsid w:val="003509A1"/>
    <w:rsid w:val="00352617"/>
    <w:rsid w:val="003573DF"/>
    <w:rsid w:val="00361C74"/>
    <w:rsid w:val="003648A6"/>
    <w:rsid w:val="00371C3A"/>
    <w:rsid w:val="00372181"/>
    <w:rsid w:val="00390E59"/>
    <w:rsid w:val="00395AAD"/>
    <w:rsid w:val="003B2B6F"/>
    <w:rsid w:val="003B4EDB"/>
    <w:rsid w:val="003C5AF2"/>
    <w:rsid w:val="003C65A9"/>
    <w:rsid w:val="003D341E"/>
    <w:rsid w:val="003D69CC"/>
    <w:rsid w:val="003E0FBC"/>
    <w:rsid w:val="003E253B"/>
    <w:rsid w:val="00404874"/>
    <w:rsid w:val="00413F18"/>
    <w:rsid w:val="004153D6"/>
    <w:rsid w:val="0042381A"/>
    <w:rsid w:val="004365EB"/>
    <w:rsid w:val="00440E26"/>
    <w:rsid w:val="00463DDC"/>
    <w:rsid w:val="00463EFB"/>
    <w:rsid w:val="00470413"/>
    <w:rsid w:val="004749D2"/>
    <w:rsid w:val="004759F0"/>
    <w:rsid w:val="00480D6F"/>
    <w:rsid w:val="00483287"/>
    <w:rsid w:val="00492935"/>
    <w:rsid w:val="00492BE6"/>
    <w:rsid w:val="0049646A"/>
    <w:rsid w:val="004A1296"/>
    <w:rsid w:val="004B5D49"/>
    <w:rsid w:val="004B72C1"/>
    <w:rsid w:val="004C02D7"/>
    <w:rsid w:val="004C3D21"/>
    <w:rsid w:val="004C5780"/>
    <w:rsid w:val="004C79A1"/>
    <w:rsid w:val="004C7E46"/>
    <w:rsid w:val="004E2076"/>
    <w:rsid w:val="004F0641"/>
    <w:rsid w:val="004F69AC"/>
    <w:rsid w:val="005040D8"/>
    <w:rsid w:val="00511D7C"/>
    <w:rsid w:val="00512333"/>
    <w:rsid w:val="00517C70"/>
    <w:rsid w:val="005208C9"/>
    <w:rsid w:val="00531020"/>
    <w:rsid w:val="0053706B"/>
    <w:rsid w:val="00540BFE"/>
    <w:rsid w:val="005565E0"/>
    <w:rsid w:val="00561C69"/>
    <w:rsid w:val="00583EEA"/>
    <w:rsid w:val="0058449B"/>
    <w:rsid w:val="00586B54"/>
    <w:rsid w:val="0059331D"/>
    <w:rsid w:val="0059554C"/>
    <w:rsid w:val="005A5C8D"/>
    <w:rsid w:val="005A6D17"/>
    <w:rsid w:val="005B5F6C"/>
    <w:rsid w:val="005B643A"/>
    <w:rsid w:val="005C1794"/>
    <w:rsid w:val="005D09B7"/>
    <w:rsid w:val="005D342B"/>
    <w:rsid w:val="005D7DD3"/>
    <w:rsid w:val="005E6053"/>
    <w:rsid w:val="006129A3"/>
    <w:rsid w:val="0061330B"/>
    <w:rsid w:val="00620DBD"/>
    <w:rsid w:val="00621D35"/>
    <w:rsid w:val="006254FB"/>
    <w:rsid w:val="00627E4F"/>
    <w:rsid w:val="006301C5"/>
    <w:rsid w:val="006320D4"/>
    <w:rsid w:val="006604F8"/>
    <w:rsid w:val="0066558A"/>
    <w:rsid w:val="006662C9"/>
    <w:rsid w:val="00674E5B"/>
    <w:rsid w:val="00674E6A"/>
    <w:rsid w:val="006937BD"/>
    <w:rsid w:val="006A3648"/>
    <w:rsid w:val="006A5323"/>
    <w:rsid w:val="006B77AE"/>
    <w:rsid w:val="006C4B80"/>
    <w:rsid w:val="006C5F7E"/>
    <w:rsid w:val="006C745C"/>
    <w:rsid w:val="006E58D4"/>
    <w:rsid w:val="006E5F84"/>
    <w:rsid w:val="006F1C81"/>
    <w:rsid w:val="006F30E3"/>
    <w:rsid w:val="006F73C1"/>
    <w:rsid w:val="007041B2"/>
    <w:rsid w:val="007369B3"/>
    <w:rsid w:val="00743FC9"/>
    <w:rsid w:val="00744611"/>
    <w:rsid w:val="00747294"/>
    <w:rsid w:val="00747972"/>
    <w:rsid w:val="007509E3"/>
    <w:rsid w:val="00762A78"/>
    <w:rsid w:val="00764249"/>
    <w:rsid w:val="00780509"/>
    <w:rsid w:val="00793311"/>
    <w:rsid w:val="007A7067"/>
    <w:rsid w:val="007B4AB1"/>
    <w:rsid w:val="007B579D"/>
    <w:rsid w:val="007B6FA7"/>
    <w:rsid w:val="007E2272"/>
    <w:rsid w:val="007E30AF"/>
    <w:rsid w:val="007E369F"/>
    <w:rsid w:val="007E42F1"/>
    <w:rsid w:val="007E587B"/>
    <w:rsid w:val="007F6436"/>
    <w:rsid w:val="007F7C76"/>
    <w:rsid w:val="008158ED"/>
    <w:rsid w:val="00821F87"/>
    <w:rsid w:val="00825DF7"/>
    <w:rsid w:val="008442B0"/>
    <w:rsid w:val="00862B74"/>
    <w:rsid w:val="008B3081"/>
    <w:rsid w:val="008B3467"/>
    <w:rsid w:val="008E2112"/>
    <w:rsid w:val="008F4989"/>
    <w:rsid w:val="008F57C1"/>
    <w:rsid w:val="009010E2"/>
    <w:rsid w:val="00917851"/>
    <w:rsid w:val="009221F0"/>
    <w:rsid w:val="00945B38"/>
    <w:rsid w:val="009560B9"/>
    <w:rsid w:val="00957766"/>
    <w:rsid w:val="00963770"/>
    <w:rsid w:val="00964095"/>
    <w:rsid w:val="00966270"/>
    <w:rsid w:val="009711FB"/>
    <w:rsid w:val="00972654"/>
    <w:rsid w:val="00973FC5"/>
    <w:rsid w:val="00984FCF"/>
    <w:rsid w:val="0098527D"/>
    <w:rsid w:val="009939C2"/>
    <w:rsid w:val="009B059F"/>
    <w:rsid w:val="009B36B7"/>
    <w:rsid w:val="009B5AA0"/>
    <w:rsid w:val="009D3957"/>
    <w:rsid w:val="009E16AC"/>
    <w:rsid w:val="009E7B01"/>
    <w:rsid w:val="009F27B0"/>
    <w:rsid w:val="009F35F5"/>
    <w:rsid w:val="00A01D81"/>
    <w:rsid w:val="00A108E0"/>
    <w:rsid w:val="00A1183A"/>
    <w:rsid w:val="00A20A8B"/>
    <w:rsid w:val="00A216C0"/>
    <w:rsid w:val="00A50E70"/>
    <w:rsid w:val="00A55148"/>
    <w:rsid w:val="00A55387"/>
    <w:rsid w:val="00A558C5"/>
    <w:rsid w:val="00A56E15"/>
    <w:rsid w:val="00A74573"/>
    <w:rsid w:val="00A81357"/>
    <w:rsid w:val="00A82908"/>
    <w:rsid w:val="00A84391"/>
    <w:rsid w:val="00A905C0"/>
    <w:rsid w:val="00AA023B"/>
    <w:rsid w:val="00AA482B"/>
    <w:rsid w:val="00AB0C38"/>
    <w:rsid w:val="00AC4321"/>
    <w:rsid w:val="00AC72B9"/>
    <w:rsid w:val="00AC7685"/>
    <w:rsid w:val="00AD405A"/>
    <w:rsid w:val="00AF0C9B"/>
    <w:rsid w:val="00AF5393"/>
    <w:rsid w:val="00B01EC4"/>
    <w:rsid w:val="00B039C1"/>
    <w:rsid w:val="00B06A4C"/>
    <w:rsid w:val="00B21721"/>
    <w:rsid w:val="00B23DC6"/>
    <w:rsid w:val="00B2420E"/>
    <w:rsid w:val="00B27695"/>
    <w:rsid w:val="00B37E91"/>
    <w:rsid w:val="00B41C22"/>
    <w:rsid w:val="00B4612E"/>
    <w:rsid w:val="00B56D52"/>
    <w:rsid w:val="00B60012"/>
    <w:rsid w:val="00B754BA"/>
    <w:rsid w:val="00B86673"/>
    <w:rsid w:val="00B86843"/>
    <w:rsid w:val="00B87620"/>
    <w:rsid w:val="00B946EA"/>
    <w:rsid w:val="00BA69F9"/>
    <w:rsid w:val="00BB4B14"/>
    <w:rsid w:val="00BB54EF"/>
    <w:rsid w:val="00BB5632"/>
    <w:rsid w:val="00BB6FB0"/>
    <w:rsid w:val="00BC0AAA"/>
    <w:rsid w:val="00BC0CE8"/>
    <w:rsid w:val="00BC631A"/>
    <w:rsid w:val="00BC7608"/>
    <w:rsid w:val="00BD4709"/>
    <w:rsid w:val="00BE5AC2"/>
    <w:rsid w:val="00BF191A"/>
    <w:rsid w:val="00BF6BDD"/>
    <w:rsid w:val="00C0365B"/>
    <w:rsid w:val="00C13240"/>
    <w:rsid w:val="00C17A14"/>
    <w:rsid w:val="00C30C2C"/>
    <w:rsid w:val="00C32B45"/>
    <w:rsid w:val="00C33EE8"/>
    <w:rsid w:val="00C35913"/>
    <w:rsid w:val="00C52589"/>
    <w:rsid w:val="00C6074A"/>
    <w:rsid w:val="00C62F06"/>
    <w:rsid w:val="00C63DCC"/>
    <w:rsid w:val="00C73A47"/>
    <w:rsid w:val="00C81907"/>
    <w:rsid w:val="00C879D2"/>
    <w:rsid w:val="00C92546"/>
    <w:rsid w:val="00C94FAB"/>
    <w:rsid w:val="00CA1C5A"/>
    <w:rsid w:val="00CA4E38"/>
    <w:rsid w:val="00CB0575"/>
    <w:rsid w:val="00CC1CCC"/>
    <w:rsid w:val="00CC6AB8"/>
    <w:rsid w:val="00CD1014"/>
    <w:rsid w:val="00CD5F05"/>
    <w:rsid w:val="00CE2957"/>
    <w:rsid w:val="00CE4132"/>
    <w:rsid w:val="00D02B50"/>
    <w:rsid w:val="00D02EE9"/>
    <w:rsid w:val="00D04456"/>
    <w:rsid w:val="00D116F9"/>
    <w:rsid w:val="00D2035F"/>
    <w:rsid w:val="00D30123"/>
    <w:rsid w:val="00D37CB7"/>
    <w:rsid w:val="00D512A6"/>
    <w:rsid w:val="00D57B49"/>
    <w:rsid w:val="00D665D1"/>
    <w:rsid w:val="00D73DA2"/>
    <w:rsid w:val="00D8745D"/>
    <w:rsid w:val="00D922EF"/>
    <w:rsid w:val="00D96013"/>
    <w:rsid w:val="00D968B3"/>
    <w:rsid w:val="00DA6C64"/>
    <w:rsid w:val="00DC66BB"/>
    <w:rsid w:val="00DD41C0"/>
    <w:rsid w:val="00DE0D8D"/>
    <w:rsid w:val="00DE58C3"/>
    <w:rsid w:val="00DF0403"/>
    <w:rsid w:val="00DF1538"/>
    <w:rsid w:val="00DF4E91"/>
    <w:rsid w:val="00E017BA"/>
    <w:rsid w:val="00E06D38"/>
    <w:rsid w:val="00E10A04"/>
    <w:rsid w:val="00E1401B"/>
    <w:rsid w:val="00E16532"/>
    <w:rsid w:val="00E21C40"/>
    <w:rsid w:val="00E2687E"/>
    <w:rsid w:val="00E4028D"/>
    <w:rsid w:val="00E46089"/>
    <w:rsid w:val="00E557C9"/>
    <w:rsid w:val="00E57BF1"/>
    <w:rsid w:val="00E746F8"/>
    <w:rsid w:val="00E84560"/>
    <w:rsid w:val="00E84749"/>
    <w:rsid w:val="00E84C25"/>
    <w:rsid w:val="00E90485"/>
    <w:rsid w:val="00EB4DDA"/>
    <w:rsid w:val="00EC0516"/>
    <w:rsid w:val="00EC436F"/>
    <w:rsid w:val="00EC7DA1"/>
    <w:rsid w:val="00ED1ABF"/>
    <w:rsid w:val="00ED3F41"/>
    <w:rsid w:val="00ED678C"/>
    <w:rsid w:val="00EE5EE6"/>
    <w:rsid w:val="00EF3B76"/>
    <w:rsid w:val="00EF6E30"/>
    <w:rsid w:val="00F02DDE"/>
    <w:rsid w:val="00F03990"/>
    <w:rsid w:val="00F10D4C"/>
    <w:rsid w:val="00F25BB6"/>
    <w:rsid w:val="00F34FB3"/>
    <w:rsid w:val="00F4731F"/>
    <w:rsid w:val="00F52BAA"/>
    <w:rsid w:val="00F63DE3"/>
    <w:rsid w:val="00F6705E"/>
    <w:rsid w:val="00F72B8A"/>
    <w:rsid w:val="00F73EDB"/>
    <w:rsid w:val="00F76771"/>
    <w:rsid w:val="00F832F9"/>
    <w:rsid w:val="00F833D7"/>
    <w:rsid w:val="00F947F4"/>
    <w:rsid w:val="00FB4B8D"/>
    <w:rsid w:val="00FB6E93"/>
    <w:rsid w:val="00FD00D5"/>
    <w:rsid w:val="00FD4C55"/>
    <w:rsid w:val="00FD4F4F"/>
    <w:rsid w:val="00FF59B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C6167-0CB1-460C-89AC-5C62F9D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D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B4AB1"/>
    <w:pPr>
      <w:spacing w:after="120" w:line="480" w:lineRule="auto"/>
    </w:pPr>
    <w:rPr>
      <w:lang w:eastAsia="ar-SA"/>
    </w:rPr>
  </w:style>
  <w:style w:type="paragraph" w:styleId="af3">
    <w:name w:val="Subtitle"/>
    <w:basedOn w:val="a"/>
    <w:next w:val="a8"/>
    <w:qFormat/>
    <w:rsid w:val="007B4AB1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Символ сноски"/>
    <w:rsid w:val="0053706B"/>
    <w:rPr>
      <w:sz w:val="20"/>
      <w:vertAlign w:val="superscript"/>
    </w:rPr>
  </w:style>
  <w:style w:type="character" w:styleId="af5">
    <w:name w:val="Hyperlink"/>
    <w:rsid w:val="00C13240"/>
    <w:rPr>
      <w:color w:val="0000FF"/>
      <w:u w:val="single"/>
    </w:rPr>
  </w:style>
  <w:style w:type="character" w:styleId="af6">
    <w:name w:val="FollowedHyperlink"/>
    <w:rsid w:val="007509E3"/>
    <w:rPr>
      <w:color w:val="800080"/>
      <w:u w:val="single"/>
    </w:rPr>
  </w:style>
  <w:style w:type="character" w:customStyle="1" w:styleId="af0">
    <w:name w:val="Нижний колонтитул Знак"/>
    <w:link w:val="af"/>
    <w:rsid w:val="00E06D38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07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at.1septemb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xponenta.ru" TargetMode="External"/><Relationship Id="rId17" Type="http://schemas.openxmlformats.org/officeDocument/2006/relationships/hyperlink" Target="http://www.mathem.h1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ematics.ru" TargetMode="External"/><Relationship Id="rId10" Type="http://schemas.openxmlformats.org/officeDocument/2006/relationships/hyperlink" Target="http://iit.metodi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neive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33073</CharactersWithSpaces>
  <SharedDoc>false</SharedDoc>
  <HLinks>
    <vt:vector size="54" baseType="variant"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http://www.mathem.h1.ru/</vt:lpwstr>
      </vt:variant>
      <vt:variant>
        <vt:lpwstr/>
      </vt:variant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7405688</vt:i4>
      </vt:variant>
      <vt:variant>
        <vt:i4>18</vt:i4>
      </vt:variant>
      <vt:variant>
        <vt:i4>0</vt:i4>
      </vt:variant>
      <vt:variant>
        <vt:i4>5</vt:i4>
      </vt:variant>
      <vt:variant>
        <vt:lpwstr>http://www.mathematics.ru/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http://www.neive.by.ru/</vt:lpwstr>
      </vt:variant>
      <vt:variant>
        <vt:lpwstr/>
      </vt:variant>
      <vt:variant>
        <vt:i4>4259906</vt:i4>
      </vt:variant>
      <vt:variant>
        <vt:i4>12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JIuS</cp:lastModifiedBy>
  <cp:revision>3</cp:revision>
  <cp:lastPrinted>2015-05-12T14:44:00Z</cp:lastPrinted>
  <dcterms:created xsi:type="dcterms:W3CDTF">2015-05-26T06:08:00Z</dcterms:created>
  <dcterms:modified xsi:type="dcterms:W3CDTF">2015-05-26T12:06:00Z</dcterms:modified>
</cp:coreProperties>
</file>